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1" w:rsidRDefault="005B0C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F266D">
        <w:rPr>
          <w:noProof/>
        </w:rPr>
        <w:drawing>
          <wp:inline distT="0" distB="0" distL="0" distR="0">
            <wp:extent cx="5981700" cy="1485900"/>
            <wp:effectExtent l="0" t="0" r="0" b="0"/>
            <wp:docPr id="1" name="Picture 1" descr="BW stationar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stationary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1" w:rsidRDefault="005B0C41">
      <w:pPr>
        <w:rPr>
          <w:sz w:val="32"/>
          <w:szCs w:val="32"/>
        </w:rPr>
      </w:pPr>
      <w:r w:rsidRPr="00141A46">
        <w:rPr>
          <w:sz w:val="32"/>
          <w:szCs w:val="32"/>
        </w:rPr>
        <w:t>Dis</w:t>
      </w:r>
      <w:r>
        <w:rPr>
          <w:sz w:val="32"/>
          <w:szCs w:val="32"/>
        </w:rPr>
        <w:t>trict 19 Executive Committee Business Meeting Program and Agenda</w:t>
      </w:r>
    </w:p>
    <w:p w:rsidR="005B0C41" w:rsidRPr="00141A46" w:rsidRDefault="00322FC7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Pr="00322F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</w:t>
      </w:r>
      <w:r w:rsidR="005B0C41">
        <w:rPr>
          <w:sz w:val="32"/>
          <w:szCs w:val="32"/>
        </w:rPr>
        <w:t xml:space="preserve"> 2015</w:t>
      </w:r>
      <w:r w:rsidR="008F266D">
        <w:rPr>
          <w:sz w:val="32"/>
          <w:szCs w:val="32"/>
        </w:rPr>
        <w:t xml:space="preserve">, </w:t>
      </w:r>
      <w:r w:rsidR="005B0C41">
        <w:rPr>
          <w:sz w:val="32"/>
          <w:szCs w:val="32"/>
        </w:rPr>
        <w:t>Des Moines</w:t>
      </w:r>
      <w:r w:rsidR="005B0C41" w:rsidRPr="00141A46">
        <w:rPr>
          <w:sz w:val="32"/>
          <w:szCs w:val="32"/>
        </w:rPr>
        <w:t>, Iowa</w:t>
      </w:r>
    </w:p>
    <w:p w:rsidR="005B0C41" w:rsidRDefault="005B0C41"/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Call to Order</w:t>
      </w:r>
      <w:r w:rsidR="00556B96">
        <w:rPr>
          <w:sz w:val="24"/>
          <w:szCs w:val="24"/>
        </w:rPr>
        <w:t xml:space="preserve"> at 12:25 p.m. by District Director Paul Wood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Inspirational Thought</w:t>
      </w:r>
      <w:r w:rsidR="00556B96">
        <w:rPr>
          <w:sz w:val="24"/>
          <w:szCs w:val="24"/>
        </w:rPr>
        <w:t xml:space="preserve"> given by Jacque Johanson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Reading of the Mission of the District</w:t>
      </w:r>
      <w:r w:rsidR="00556B96">
        <w:rPr>
          <w:sz w:val="24"/>
          <w:szCs w:val="24"/>
        </w:rPr>
        <w:t xml:space="preserve"> as read by Rebecca Wheeler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Welcome</w:t>
      </w:r>
      <w:r w:rsidR="00556B96">
        <w:rPr>
          <w:sz w:val="24"/>
          <w:szCs w:val="24"/>
        </w:rPr>
        <w:t xml:space="preserve"> by District Director Paul Wood</w:t>
      </w:r>
    </w:p>
    <w:p w:rsidR="005B0C41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Meeting Appointments</w:t>
      </w:r>
      <w:r w:rsidR="00556B96">
        <w:rPr>
          <w:sz w:val="24"/>
          <w:szCs w:val="24"/>
        </w:rPr>
        <w:t xml:space="preserve"> Timer Mark Latta. Administration Manager Leah Cox, Parliamentarian Russ Koch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Certification of Quorum </w:t>
      </w:r>
      <w:r w:rsidR="00556B96">
        <w:rPr>
          <w:sz w:val="24"/>
          <w:szCs w:val="24"/>
        </w:rPr>
        <w:t>19 of 32 voting members. Quorum established by Russ Koch, Parliamentarian.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Adoption of the Agenda</w:t>
      </w:r>
      <w:r w:rsidR="00556B96">
        <w:rPr>
          <w:sz w:val="24"/>
          <w:szCs w:val="24"/>
        </w:rPr>
        <w:t xml:space="preserve"> Approved without changes</w:t>
      </w:r>
    </w:p>
    <w:p w:rsidR="005B0C41" w:rsidRPr="003F4847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Pr="00B12050">
        <w:rPr>
          <w:sz w:val="24"/>
          <w:szCs w:val="24"/>
        </w:rPr>
        <w:t>of Minutes from Previous Meeting</w:t>
      </w:r>
      <w:r w:rsidR="00322FC7">
        <w:rPr>
          <w:sz w:val="24"/>
          <w:szCs w:val="24"/>
        </w:rPr>
        <w:t xml:space="preserve"> 08/22</w:t>
      </w:r>
      <w:r>
        <w:rPr>
          <w:sz w:val="24"/>
          <w:szCs w:val="24"/>
        </w:rPr>
        <w:t>/2015</w:t>
      </w:r>
      <w:r w:rsidR="00556B96">
        <w:rPr>
          <w:sz w:val="24"/>
          <w:szCs w:val="24"/>
        </w:rPr>
        <w:t xml:space="preserve"> approved as submitted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Senior Officer Reports: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District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556B96">
        <w:rPr>
          <w:sz w:val="24"/>
          <w:szCs w:val="24"/>
        </w:rPr>
        <w:t>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Quality Director</w:t>
      </w:r>
      <w:r w:rsidRPr="007A59C5">
        <w:rPr>
          <w:sz w:val="24"/>
          <w:szCs w:val="24"/>
        </w:rPr>
        <w:t xml:space="preserve"> Report </w:t>
      </w:r>
      <w:r w:rsidR="00556B96">
        <w:rPr>
          <w:sz w:val="24"/>
          <w:szCs w:val="24"/>
        </w:rPr>
        <w:t>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Club Growth Director</w:t>
      </w:r>
      <w:r w:rsidRPr="007A59C5">
        <w:rPr>
          <w:sz w:val="24"/>
          <w:szCs w:val="24"/>
        </w:rPr>
        <w:t xml:space="preserve">  Report</w:t>
      </w:r>
      <w:r w:rsidR="00556B96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Public Relations Manager</w:t>
      </w:r>
      <w:r w:rsidRPr="007A59C5">
        <w:rPr>
          <w:sz w:val="24"/>
          <w:szCs w:val="24"/>
        </w:rPr>
        <w:t xml:space="preserve">  Report</w:t>
      </w:r>
      <w:r w:rsidR="00556B96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Finance Manager</w:t>
      </w:r>
      <w:r w:rsidRPr="007A59C5">
        <w:rPr>
          <w:sz w:val="24"/>
          <w:szCs w:val="24"/>
        </w:rPr>
        <w:t xml:space="preserve"> Report</w:t>
      </w:r>
      <w:r w:rsidR="00556B96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Directors</w:t>
      </w:r>
      <w:r w:rsidRPr="007A59C5">
        <w:rPr>
          <w:sz w:val="24"/>
          <w:szCs w:val="24"/>
        </w:rPr>
        <w:t xml:space="preserve"> Reports: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A Director</w:t>
      </w:r>
      <w:r w:rsidRPr="007A59C5">
        <w:rPr>
          <w:sz w:val="24"/>
          <w:szCs w:val="24"/>
        </w:rPr>
        <w:t xml:space="preserve"> Report </w:t>
      </w:r>
      <w:r w:rsidR="00556B96">
        <w:rPr>
          <w:sz w:val="24"/>
          <w:szCs w:val="24"/>
        </w:rPr>
        <w:t>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B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</w:t>
      </w:r>
      <w:r w:rsidR="00556B96">
        <w:rPr>
          <w:sz w:val="24"/>
          <w:szCs w:val="24"/>
        </w:rPr>
        <w:t xml:space="preserve"> 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C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A59C5">
        <w:rPr>
          <w:sz w:val="24"/>
          <w:szCs w:val="24"/>
        </w:rPr>
        <w:t xml:space="preserve">eport </w:t>
      </w:r>
      <w:r w:rsidR="00556B96">
        <w:rPr>
          <w:sz w:val="24"/>
          <w:szCs w:val="24"/>
        </w:rPr>
        <w:t xml:space="preserve">as read by Dee </w:t>
      </w:r>
      <w:proofErr w:type="spellStart"/>
      <w:r w:rsidR="00556B96">
        <w:rPr>
          <w:sz w:val="24"/>
          <w:szCs w:val="24"/>
        </w:rPr>
        <w:t>Dee</w:t>
      </w:r>
      <w:proofErr w:type="spellEnd"/>
      <w:r w:rsidR="00556B96">
        <w:rPr>
          <w:sz w:val="24"/>
          <w:szCs w:val="24"/>
        </w:rPr>
        <w:t xml:space="preserve"> </w:t>
      </w:r>
      <w:proofErr w:type="spellStart"/>
      <w:r w:rsidR="00556B96">
        <w:rPr>
          <w:sz w:val="24"/>
          <w:szCs w:val="24"/>
        </w:rPr>
        <w:t>Dohlman</w:t>
      </w:r>
      <w:proofErr w:type="spellEnd"/>
      <w:r w:rsidR="00556B96">
        <w:rPr>
          <w:sz w:val="24"/>
          <w:szCs w:val="24"/>
        </w:rPr>
        <w:t xml:space="preserve"> 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D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556B96">
        <w:rPr>
          <w:sz w:val="24"/>
          <w:szCs w:val="24"/>
        </w:rPr>
        <w:t>not available</w:t>
      </w:r>
    </w:p>
    <w:p w:rsidR="005B0C41" w:rsidRPr="003F4847" w:rsidRDefault="005B0C41" w:rsidP="003F4847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3F4847">
        <w:rPr>
          <w:sz w:val="24"/>
          <w:szCs w:val="24"/>
        </w:rPr>
        <w:t xml:space="preserve">Division E </w:t>
      </w:r>
      <w:r>
        <w:rPr>
          <w:sz w:val="24"/>
          <w:szCs w:val="24"/>
        </w:rPr>
        <w:t>Director</w:t>
      </w:r>
      <w:r w:rsidRPr="003F4847">
        <w:rPr>
          <w:sz w:val="24"/>
          <w:szCs w:val="24"/>
        </w:rPr>
        <w:t xml:space="preserve"> Report </w:t>
      </w:r>
      <w:r w:rsidR="00556B96">
        <w:rPr>
          <w:sz w:val="24"/>
          <w:szCs w:val="24"/>
        </w:rPr>
        <w:t>on file</w:t>
      </w:r>
    </w:p>
    <w:p w:rsidR="005B0C41" w:rsidRDefault="0075326E" w:rsidP="001D08C1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5B0C41">
        <w:rPr>
          <w:sz w:val="24"/>
          <w:szCs w:val="24"/>
        </w:rPr>
        <w:t xml:space="preserve"> Business</w:t>
      </w:r>
      <w:r w:rsidR="00556B96">
        <w:rPr>
          <w:sz w:val="24"/>
          <w:szCs w:val="24"/>
        </w:rPr>
        <w:t xml:space="preserve"> none</w:t>
      </w:r>
    </w:p>
    <w:p w:rsid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New Business</w:t>
      </w:r>
    </w:p>
    <w:p w:rsidR="0075326E" w:rsidRDefault="0075326E" w:rsidP="0075326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District 19 Success Plan</w:t>
      </w:r>
      <w:r w:rsidR="00556B96">
        <w:rPr>
          <w:sz w:val="24"/>
          <w:szCs w:val="24"/>
        </w:rPr>
        <w:t xml:space="preserve"> Adopted after minor changes. Will be distributed to DEC officers on 9/21/2015 moved by Mark Latta seconded by Jacque Johanson</w:t>
      </w:r>
    </w:p>
    <w:p w:rsidR="0075326E" w:rsidRDefault="0075326E" w:rsidP="0075326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District 19 Budget 2015-2016</w:t>
      </w:r>
      <w:r w:rsidR="00556B96">
        <w:rPr>
          <w:sz w:val="24"/>
          <w:szCs w:val="24"/>
        </w:rPr>
        <w:t xml:space="preserve"> Approved moved by Keith Nielsen, seconded by Jacque Johanson</w:t>
      </w:r>
    </w:p>
    <w:p w:rsidR="00E1178A" w:rsidRDefault="00E1178A" w:rsidP="0075326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Fall Conference 2015</w:t>
      </w:r>
      <w:r w:rsidR="00556B96">
        <w:rPr>
          <w:sz w:val="24"/>
          <w:szCs w:val="24"/>
        </w:rPr>
        <w:t xml:space="preserve"> Marilyn McConkey reported that there are 100 people registered as of this date. The lower cost will continue until Monday 9/21/2015</w:t>
      </w:r>
    </w:p>
    <w:p w:rsidR="00E1178A" w:rsidRDefault="00E1178A" w:rsidP="0075326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Spring Conference 2016</w:t>
      </w:r>
      <w:r w:rsidR="00556B96">
        <w:rPr>
          <w:sz w:val="24"/>
          <w:szCs w:val="24"/>
        </w:rPr>
        <w:t xml:space="preserve"> Will be held in Des Moines at the Sheraton hotel 5/22-23/2016 conference chairs Brenda </w:t>
      </w:r>
      <w:proofErr w:type="spellStart"/>
      <w:r w:rsidR="00556B96">
        <w:rPr>
          <w:sz w:val="24"/>
          <w:szCs w:val="24"/>
        </w:rPr>
        <w:t>Peshak</w:t>
      </w:r>
      <w:proofErr w:type="spellEnd"/>
      <w:r w:rsidR="00556B96">
        <w:rPr>
          <w:sz w:val="24"/>
          <w:szCs w:val="24"/>
        </w:rPr>
        <w:t xml:space="preserve"> and Vilma Bergstrom</w:t>
      </w:r>
    </w:p>
    <w:p w:rsidR="005B0C41" w:rsidRP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322FC7">
        <w:rPr>
          <w:sz w:val="24"/>
          <w:szCs w:val="24"/>
        </w:rPr>
        <w:t>Announcements</w:t>
      </w:r>
    </w:p>
    <w:p w:rsidR="005B0C41" w:rsidRPr="007A59C5" w:rsidRDefault="005B0C41" w:rsidP="007A243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Time and place of next meetin</w:t>
      </w:r>
      <w:r w:rsidR="008F266D">
        <w:rPr>
          <w:sz w:val="24"/>
          <w:szCs w:val="24"/>
        </w:rPr>
        <w:t>g – District Council meeting, 1</w:t>
      </w:r>
      <w:r w:rsidR="00322FC7">
        <w:rPr>
          <w:sz w:val="24"/>
          <w:szCs w:val="24"/>
        </w:rPr>
        <w:t>4</w:t>
      </w:r>
      <w:r w:rsidR="008F266D" w:rsidRPr="008F266D">
        <w:rPr>
          <w:sz w:val="24"/>
          <w:szCs w:val="24"/>
          <w:vertAlign w:val="superscript"/>
        </w:rPr>
        <w:t>th</w:t>
      </w:r>
      <w:r w:rsidR="00322FC7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2015, </w:t>
      </w:r>
      <w:r w:rsidR="00322FC7">
        <w:rPr>
          <w:sz w:val="24"/>
          <w:szCs w:val="24"/>
        </w:rPr>
        <w:t>Double Tree Hotel, Cedar Rapids, Iowa.</w:t>
      </w:r>
    </w:p>
    <w:p w:rsidR="005B0C41" w:rsidRPr="007A59C5" w:rsidRDefault="005B0C41" w:rsidP="00B52A4D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Adjournment</w:t>
      </w:r>
      <w:r w:rsidR="00556B96">
        <w:rPr>
          <w:sz w:val="24"/>
          <w:szCs w:val="24"/>
        </w:rPr>
        <w:t xml:space="preserve"> by District Director Paul Wood at 12:57 p.m.</w:t>
      </w:r>
    </w:p>
    <w:sectPr w:rsidR="005B0C41" w:rsidRPr="007A59C5" w:rsidSect="00B52A4D">
      <w:pgSz w:w="12240" w:h="15840"/>
      <w:pgMar w:top="547" w:right="90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6A14"/>
    <w:multiLevelType w:val="hybridMultilevel"/>
    <w:tmpl w:val="428E8EE8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62BA4FED"/>
    <w:multiLevelType w:val="hybridMultilevel"/>
    <w:tmpl w:val="9F723FCC"/>
    <w:lvl w:ilvl="0" w:tplc="BF2ED3AA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7"/>
    <w:rsid w:val="000255C9"/>
    <w:rsid w:val="00033124"/>
    <w:rsid w:val="0011704A"/>
    <w:rsid w:val="00121142"/>
    <w:rsid w:val="00137119"/>
    <w:rsid w:val="00141A46"/>
    <w:rsid w:val="001A1CE1"/>
    <w:rsid w:val="001D08C1"/>
    <w:rsid w:val="002E0A01"/>
    <w:rsid w:val="00322FC7"/>
    <w:rsid w:val="003F4847"/>
    <w:rsid w:val="004658E7"/>
    <w:rsid w:val="004A6B50"/>
    <w:rsid w:val="004C47E2"/>
    <w:rsid w:val="00556B96"/>
    <w:rsid w:val="00562391"/>
    <w:rsid w:val="0058049C"/>
    <w:rsid w:val="00595B08"/>
    <w:rsid w:val="005B0C41"/>
    <w:rsid w:val="005C10D0"/>
    <w:rsid w:val="00633B8B"/>
    <w:rsid w:val="0075326E"/>
    <w:rsid w:val="007A2433"/>
    <w:rsid w:val="007A2963"/>
    <w:rsid w:val="007A59C5"/>
    <w:rsid w:val="007F642D"/>
    <w:rsid w:val="00880C97"/>
    <w:rsid w:val="00883207"/>
    <w:rsid w:val="008B4994"/>
    <w:rsid w:val="008F266D"/>
    <w:rsid w:val="00A06A01"/>
    <w:rsid w:val="00A54E25"/>
    <w:rsid w:val="00A939DF"/>
    <w:rsid w:val="00A97510"/>
    <w:rsid w:val="00B02120"/>
    <w:rsid w:val="00B12050"/>
    <w:rsid w:val="00B312EA"/>
    <w:rsid w:val="00B52A4D"/>
    <w:rsid w:val="00C22EC4"/>
    <w:rsid w:val="00C86CF5"/>
    <w:rsid w:val="00CB34F6"/>
    <w:rsid w:val="00D601AA"/>
    <w:rsid w:val="00E069F6"/>
    <w:rsid w:val="00E1178A"/>
    <w:rsid w:val="00E20AA4"/>
    <w:rsid w:val="00E76E2A"/>
    <w:rsid w:val="00F44291"/>
    <w:rsid w:val="00F51A89"/>
    <w:rsid w:val="00F918F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1569</Characters>
  <Application>Microsoft Office Word</Application>
  <DocSecurity>0</DocSecurity>
  <Lines>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cp:lastPrinted>2015-07-14T11:39:00Z</cp:lastPrinted>
  <dcterms:created xsi:type="dcterms:W3CDTF">2015-09-29T00:17:00Z</dcterms:created>
  <dcterms:modified xsi:type="dcterms:W3CDTF">2015-09-29T00:17:00Z</dcterms:modified>
</cp:coreProperties>
</file>