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7A" w:rsidRDefault="00E349CF">
      <w:pPr>
        <w:rPr>
          <w:b/>
          <w:sz w:val="32"/>
          <w:szCs w:val="32"/>
        </w:rPr>
      </w:pPr>
      <w:bookmarkStart w:id="0" w:name="_GoBack"/>
      <w:bookmarkEnd w:id="0"/>
      <w:r w:rsidRPr="00E349CF">
        <w:rPr>
          <w:b/>
          <w:noProof/>
          <w:sz w:val="32"/>
          <w:szCs w:val="32"/>
        </w:rPr>
        <w:drawing>
          <wp:inline distT="0" distB="0" distL="0" distR="0">
            <wp:extent cx="5943600" cy="8636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863679"/>
                    </a:xfrm>
                    <a:prstGeom prst="rect">
                      <a:avLst/>
                    </a:prstGeom>
                    <a:noFill/>
                    <a:ln w="9525">
                      <a:noFill/>
                      <a:miter lim="800000"/>
                      <a:headEnd/>
                      <a:tailEnd/>
                    </a:ln>
                  </pic:spPr>
                </pic:pic>
              </a:graphicData>
            </a:graphic>
          </wp:inline>
        </w:drawing>
      </w:r>
    </w:p>
    <w:p w:rsidR="00783CEB" w:rsidRDefault="00BD5991">
      <w:pPr>
        <w:rPr>
          <w:b/>
          <w:sz w:val="32"/>
          <w:szCs w:val="32"/>
        </w:rPr>
      </w:pPr>
      <w:r>
        <w:rPr>
          <w:b/>
          <w:sz w:val="32"/>
          <w:szCs w:val="32"/>
        </w:rPr>
        <w:t xml:space="preserve">For the Mentor: </w:t>
      </w:r>
      <w:r w:rsidR="00A14E1A" w:rsidRPr="00A14E1A">
        <w:rPr>
          <w:b/>
          <w:sz w:val="32"/>
          <w:szCs w:val="32"/>
        </w:rPr>
        <w:t>Getting New Members Off to a Good Start</w:t>
      </w:r>
    </w:p>
    <w:p w:rsidR="00F53494" w:rsidRPr="00BA075D" w:rsidRDefault="00F53494" w:rsidP="003532A0">
      <w:pPr>
        <w:pStyle w:val="ListParagraph"/>
        <w:numPr>
          <w:ilvl w:val="0"/>
          <w:numId w:val="1"/>
        </w:numPr>
        <w:spacing w:after="0"/>
        <w:rPr>
          <w:b/>
          <w:sz w:val="24"/>
          <w:szCs w:val="24"/>
        </w:rPr>
      </w:pPr>
      <w:r>
        <w:rPr>
          <w:b/>
          <w:sz w:val="24"/>
          <w:szCs w:val="24"/>
        </w:rPr>
        <w:t xml:space="preserve">Arrange a meeting to introduce yourself and learn about </w:t>
      </w:r>
      <w:r w:rsidR="001E07F3">
        <w:rPr>
          <w:b/>
          <w:sz w:val="24"/>
          <w:szCs w:val="24"/>
        </w:rPr>
        <w:t>your mentee</w:t>
      </w:r>
      <w:r w:rsidRPr="00F53494">
        <w:rPr>
          <w:b/>
          <w:sz w:val="24"/>
          <w:szCs w:val="24"/>
        </w:rPr>
        <w:t xml:space="preserve"> </w:t>
      </w:r>
    </w:p>
    <w:p w:rsidR="00F53494" w:rsidRPr="00F53494" w:rsidRDefault="00F53494" w:rsidP="00F53494">
      <w:pPr>
        <w:pStyle w:val="NoSpacing"/>
        <w:numPr>
          <w:ilvl w:val="0"/>
          <w:numId w:val="8"/>
        </w:numPr>
        <w:rPr>
          <w:sz w:val="24"/>
          <w:szCs w:val="24"/>
        </w:rPr>
      </w:pPr>
      <w:r w:rsidRPr="00F53494">
        <w:rPr>
          <w:sz w:val="24"/>
          <w:szCs w:val="24"/>
        </w:rPr>
        <w:t>Arrange a meeting with your mentee to introduce yourself</w:t>
      </w:r>
    </w:p>
    <w:p w:rsidR="00F53494" w:rsidRDefault="00F53494" w:rsidP="003532A0">
      <w:pPr>
        <w:pStyle w:val="NoSpacing"/>
        <w:numPr>
          <w:ilvl w:val="0"/>
          <w:numId w:val="8"/>
        </w:numPr>
      </w:pPr>
      <w:r w:rsidRPr="00F53494">
        <w:rPr>
          <w:sz w:val="24"/>
          <w:szCs w:val="24"/>
        </w:rPr>
        <w:t xml:space="preserve">Assist the new member in completing the </w:t>
      </w:r>
      <w:r w:rsidRPr="00F53494">
        <w:rPr>
          <w:b/>
          <w:sz w:val="24"/>
        </w:rPr>
        <w:t>New Member Profile</w:t>
      </w:r>
      <w:r w:rsidRPr="00F53494">
        <w:rPr>
          <w:sz w:val="24"/>
        </w:rPr>
        <w:t xml:space="preserve"> Sheet</w:t>
      </w:r>
      <w:r>
        <w:t>.</w:t>
      </w:r>
    </w:p>
    <w:p w:rsidR="00A14E1A" w:rsidRPr="00BA075D" w:rsidRDefault="00A14E1A" w:rsidP="00A14E1A">
      <w:pPr>
        <w:pStyle w:val="ListParagraph"/>
        <w:numPr>
          <w:ilvl w:val="0"/>
          <w:numId w:val="1"/>
        </w:numPr>
        <w:rPr>
          <w:b/>
          <w:sz w:val="24"/>
          <w:szCs w:val="24"/>
        </w:rPr>
      </w:pPr>
      <w:r w:rsidRPr="00BA075D">
        <w:rPr>
          <w:b/>
          <w:sz w:val="24"/>
          <w:szCs w:val="24"/>
        </w:rPr>
        <w:t>Tell them about Toastmasters.</w:t>
      </w:r>
    </w:p>
    <w:p w:rsidR="00C8183C" w:rsidRDefault="00A14E1A" w:rsidP="00C8183C">
      <w:pPr>
        <w:pStyle w:val="ListParagraph"/>
        <w:numPr>
          <w:ilvl w:val="0"/>
          <w:numId w:val="4"/>
        </w:numPr>
        <w:rPr>
          <w:sz w:val="24"/>
          <w:szCs w:val="24"/>
        </w:rPr>
      </w:pPr>
      <w:r w:rsidRPr="00C8183C">
        <w:rPr>
          <w:sz w:val="24"/>
          <w:szCs w:val="24"/>
        </w:rPr>
        <w:t xml:space="preserve">A club officer should conduct a two-way interview with each new member. </w:t>
      </w:r>
    </w:p>
    <w:p w:rsidR="00C8183C" w:rsidRDefault="00A14E1A" w:rsidP="00C8183C">
      <w:pPr>
        <w:pStyle w:val="ListParagraph"/>
        <w:numPr>
          <w:ilvl w:val="0"/>
          <w:numId w:val="4"/>
        </w:numPr>
        <w:rPr>
          <w:sz w:val="24"/>
          <w:szCs w:val="24"/>
        </w:rPr>
      </w:pPr>
      <w:r w:rsidRPr="00C8183C">
        <w:rPr>
          <w:sz w:val="24"/>
          <w:szCs w:val="24"/>
        </w:rPr>
        <w:t xml:space="preserve">Discuss the new member’s needs and expectations.  </w:t>
      </w:r>
    </w:p>
    <w:p w:rsidR="00A14E1A" w:rsidRDefault="00C8183C" w:rsidP="00C8183C">
      <w:pPr>
        <w:pStyle w:val="ListParagraph"/>
        <w:numPr>
          <w:ilvl w:val="0"/>
          <w:numId w:val="4"/>
        </w:numPr>
        <w:rPr>
          <w:sz w:val="24"/>
          <w:szCs w:val="24"/>
        </w:rPr>
      </w:pPr>
      <w:r>
        <w:rPr>
          <w:sz w:val="24"/>
          <w:szCs w:val="24"/>
        </w:rPr>
        <w:t>E</w:t>
      </w:r>
      <w:r w:rsidR="00A14E1A" w:rsidRPr="00C8183C">
        <w:rPr>
          <w:sz w:val="24"/>
          <w:szCs w:val="24"/>
        </w:rPr>
        <w:t>xplain how Toastmasters works and what is expected from each member.</w:t>
      </w:r>
    </w:p>
    <w:p w:rsidR="00787005" w:rsidRPr="00C8183C" w:rsidRDefault="00787005" w:rsidP="00C8183C">
      <w:pPr>
        <w:pStyle w:val="ListParagraph"/>
        <w:numPr>
          <w:ilvl w:val="0"/>
          <w:numId w:val="4"/>
        </w:numPr>
        <w:rPr>
          <w:sz w:val="24"/>
          <w:szCs w:val="24"/>
        </w:rPr>
      </w:pPr>
      <w:r>
        <w:rPr>
          <w:sz w:val="24"/>
          <w:szCs w:val="24"/>
        </w:rPr>
        <w:t>Make things relevant.  Mentees will resist ideas if it is presented only as good for the organization and not for them.</w:t>
      </w:r>
    </w:p>
    <w:p w:rsidR="00A14E1A" w:rsidRPr="00BA075D" w:rsidRDefault="00A14E1A" w:rsidP="00A14E1A">
      <w:pPr>
        <w:pStyle w:val="ListParagraph"/>
        <w:numPr>
          <w:ilvl w:val="0"/>
          <w:numId w:val="1"/>
        </w:numPr>
        <w:rPr>
          <w:b/>
          <w:sz w:val="24"/>
          <w:szCs w:val="24"/>
        </w:rPr>
      </w:pPr>
      <w:r w:rsidRPr="00BA075D">
        <w:rPr>
          <w:b/>
          <w:sz w:val="24"/>
          <w:szCs w:val="24"/>
        </w:rPr>
        <w:t>Coach them to excellence.</w:t>
      </w:r>
    </w:p>
    <w:p w:rsidR="00BD5991" w:rsidRDefault="00787005" w:rsidP="00BD5991">
      <w:pPr>
        <w:pStyle w:val="ListParagraph"/>
        <w:numPr>
          <w:ilvl w:val="0"/>
          <w:numId w:val="5"/>
        </w:numPr>
        <w:rPr>
          <w:sz w:val="24"/>
          <w:szCs w:val="24"/>
        </w:rPr>
      </w:pPr>
      <w:r>
        <w:rPr>
          <w:sz w:val="24"/>
          <w:szCs w:val="24"/>
        </w:rPr>
        <w:t>Create a trusting relationship so mentee feels comfortable asking questions.  This need to be a learning partnership – rather than expert to novice.</w:t>
      </w:r>
      <w:r w:rsidR="00A14E1A">
        <w:rPr>
          <w:sz w:val="24"/>
          <w:szCs w:val="24"/>
        </w:rPr>
        <w:t xml:space="preserve"> </w:t>
      </w:r>
    </w:p>
    <w:p w:rsidR="00A14E1A" w:rsidRDefault="00A14E1A" w:rsidP="00BD5991">
      <w:pPr>
        <w:pStyle w:val="ListParagraph"/>
        <w:numPr>
          <w:ilvl w:val="0"/>
          <w:numId w:val="5"/>
        </w:numPr>
        <w:rPr>
          <w:sz w:val="24"/>
          <w:szCs w:val="24"/>
        </w:rPr>
      </w:pPr>
      <w:r>
        <w:rPr>
          <w:sz w:val="24"/>
          <w:szCs w:val="24"/>
        </w:rPr>
        <w:t>Mentors should be an experienced, knowledgeable member who can provide guidance, support and assistance in setting and achieving the new member’s self-development goals.</w:t>
      </w:r>
    </w:p>
    <w:p w:rsidR="00787005" w:rsidRDefault="00787005" w:rsidP="00BD5991">
      <w:pPr>
        <w:pStyle w:val="ListParagraph"/>
        <w:numPr>
          <w:ilvl w:val="0"/>
          <w:numId w:val="5"/>
        </w:numPr>
        <w:rPr>
          <w:sz w:val="24"/>
          <w:szCs w:val="24"/>
        </w:rPr>
      </w:pPr>
      <w:r>
        <w:rPr>
          <w:sz w:val="24"/>
          <w:szCs w:val="24"/>
        </w:rPr>
        <w:t>Encourage praise and positive critiques.  Provide opportunities to practice and try new ideas.</w:t>
      </w:r>
    </w:p>
    <w:p w:rsidR="00A14E1A" w:rsidRPr="00BA075D" w:rsidRDefault="000E16D4" w:rsidP="00A14E1A">
      <w:pPr>
        <w:pStyle w:val="ListParagraph"/>
        <w:numPr>
          <w:ilvl w:val="0"/>
          <w:numId w:val="1"/>
        </w:numPr>
        <w:rPr>
          <w:b/>
          <w:sz w:val="24"/>
          <w:szCs w:val="24"/>
        </w:rPr>
      </w:pPr>
      <w:r>
        <w:rPr>
          <w:b/>
          <w:sz w:val="24"/>
          <w:szCs w:val="24"/>
        </w:rPr>
        <w:t>Introduce Them</w:t>
      </w:r>
      <w:r w:rsidR="00A14E1A" w:rsidRPr="00BA075D">
        <w:rPr>
          <w:b/>
          <w:sz w:val="24"/>
          <w:szCs w:val="24"/>
        </w:rPr>
        <w:t>.</w:t>
      </w:r>
    </w:p>
    <w:p w:rsidR="00BD5991" w:rsidRDefault="00CF69D6" w:rsidP="00BD5991">
      <w:pPr>
        <w:pStyle w:val="ListParagraph"/>
        <w:numPr>
          <w:ilvl w:val="0"/>
          <w:numId w:val="6"/>
        </w:numPr>
        <w:rPr>
          <w:sz w:val="24"/>
          <w:szCs w:val="24"/>
        </w:rPr>
      </w:pPr>
      <w:r>
        <w:rPr>
          <w:sz w:val="24"/>
          <w:szCs w:val="24"/>
        </w:rPr>
        <w:t xml:space="preserve">Make sure the Toastmaster of the </w:t>
      </w:r>
      <w:r w:rsidR="00BD5991">
        <w:rPr>
          <w:sz w:val="24"/>
          <w:szCs w:val="24"/>
        </w:rPr>
        <w:t xml:space="preserve">day’s meeting is aware </w:t>
      </w:r>
      <w:r w:rsidR="00C2516B">
        <w:rPr>
          <w:sz w:val="24"/>
          <w:szCs w:val="24"/>
        </w:rPr>
        <w:t>a</w:t>
      </w:r>
      <w:r w:rsidR="00BD5991">
        <w:rPr>
          <w:sz w:val="24"/>
          <w:szCs w:val="24"/>
        </w:rPr>
        <w:t xml:space="preserve"> new member</w:t>
      </w:r>
      <w:r w:rsidR="00C2516B">
        <w:rPr>
          <w:sz w:val="24"/>
          <w:szCs w:val="24"/>
        </w:rPr>
        <w:t xml:space="preserve"> is speaking</w:t>
      </w:r>
      <w:r w:rsidR="00BD5991">
        <w:rPr>
          <w:sz w:val="24"/>
          <w:szCs w:val="24"/>
        </w:rPr>
        <w:t>.</w:t>
      </w:r>
    </w:p>
    <w:p w:rsidR="00A14E1A" w:rsidRDefault="00A14E1A" w:rsidP="00C2516B">
      <w:pPr>
        <w:pStyle w:val="ListParagraph"/>
        <w:ind w:left="1440"/>
        <w:rPr>
          <w:sz w:val="24"/>
          <w:szCs w:val="24"/>
        </w:rPr>
      </w:pPr>
    </w:p>
    <w:p w:rsidR="00197300" w:rsidRPr="00BA075D" w:rsidRDefault="00197300" w:rsidP="00197300">
      <w:pPr>
        <w:pStyle w:val="ListParagraph"/>
        <w:numPr>
          <w:ilvl w:val="0"/>
          <w:numId w:val="1"/>
        </w:numPr>
        <w:rPr>
          <w:b/>
          <w:sz w:val="24"/>
          <w:szCs w:val="24"/>
        </w:rPr>
      </w:pPr>
      <w:r w:rsidRPr="00BA075D">
        <w:rPr>
          <w:b/>
          <w:sz w:val="24"/>
          <w:szCs w:val="24"/>
        </w:rPr>
        <w:t>Get them speaking.</w:t>
      </w:r>
    </w:p>
    <w:p w:rsidR="00BD5991" w:rsidRDefault="00197300" w:rsidP="00BD5991">
      <w:pPr>
        <w:pStyle w:val="ListParagraph"/>
        <w:numPr>
          <w:ilvl w:val="0"/>
          <w:numId w:val="7"/>
        </w:numPr>
        <w:rPr>
          <w:sz w:val="24"/>
          <w:szCs w:val="24"/>
        </w:rPr>
      </w:pPr>
      <w:r>
        <w:rPr>
          <w:sz w:val="24"/>
          <w:szCs w:val="24"/>
        </w:rPr>
        <w:t xml:space="preserve">Work with the Vice President of Education to schedule the new member for meeting roles and their Ice Breaker speech as soon as possible. </w:t>
      </w:r>
    </w:p>
    <w:p w:rsidR="00BD5991" w:rsidRDefault="00C2516B" w:rsidP="00BD5991">
      <w:pPr>
        <w:pStyle w:val="ListParagraph"/>
        <w:numPr>
          <w:ilvl w:val="0"/>
          <w:numId w:val="7"/>
        </w:numPr>
        <w:rPr>
          <w:sz w:val="24"/>
          <w:szCs w:val="24"/>
        </w:rPr>
      </w:pPr>
      <w:r>
        <w:rPr>
          <w:sz w:val="24"/>
          <w:szCs w:val="24"/>
        </w:rPr>
        <w:t>Have the VPE a</w:t>
      </w:r>
      <w:r w:rsidR="00197300">
        <w:rPr>
          <w:sz w:val="24"/>
          <w:szCs w:val="24"/>
        </w:rPr>
        <w:t xml:space="preserve">ssign one of </w:t>
      </w:r>
      <w:r w:rsidR="00E349CF">
        <w:rPr>
          <w:sz w:val="24"/>
          <w:szCs w:val="24"/>
        </w:rPr>
        <w:t>t</w:t>
      </w:r>
      <w:r w:rsidR="00197300">
        <w:rPr>
          <w:sz w:val="24"/>
          <w:szCs w:val="24"/>
        </w:rPr>
        <w:t xml:space="preserve">he club’s best evaluators to evaluate the new members’ Ice Breaker. </w:t>
      </w:r>
    </w:p>
    <w:p w:rsidR="00A14E1A" w:rsidRDefault="00197300" w:rsidP="00BD5991">
      <w:pPr>
        <w:pStyle w:val="ListParagraph"/>
        <w:numPr>
          <w:ilvl w:val="0"/>
          <w:numId w:val="7"/>
        </w:numPr>
        <w:rPr>
          <w:sz w:val="24"/>
          <w:szCs w:val="24"/>
        </w:rPr>
      </w:pPr>
      <w:r>
        <w:rPr>
          <w:sz w:val="24"/>
          <w:szCs w:val="24"/>
        </w:rPr>
        <w:t>Give the new member lots of support and positive reinforcement.</w:t>
      </w:r>
    </w:p>
    <w:p w:rsidR="00BD5991" w:rsidRDefault="00BD5991">
      <w:pPr>
        <w:rPr>
          <w:sz w:val="24"/>
          <w:szCs w:val="24"/>
        </w:rPr>
      </w:pPr>
      <w:r>
        <w:rPr>
          <w:sz w:val="24"/>
          <w:szCs w:val="24"/>
        </w:rPr>
        <w:br w:type="page"/>
      </w:r>
    </w:p>
    <w:p w:rsidR="00197300" w:rsidRDefault="00BD5991" w:rsidP="00197300">
      <w:pPr>
        <w:rPr>
          <w:sz w:val="24"/>
          <w:szCs w:val="24"/>
        </w:rPr>
      </w:pPr>
      <w:r w:rsidRPr="00E349CF">
        <w:rPr>
          <w:b/>
          <w:noProof/>
          <w:sz w:val="32"/>
          <w:szCs w:val="32"/>
        </w:rPr>
        <w:lastRenderedPageBreak/>
        <w:drawing>
          <wp:inline distT="0" distB="0" distL="0" distR="0">
            <wp:extent cx="5943600" cy="86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863600"/>
                    </a:xfrm>
                    <a:prstGeom prst="rect">
                      <a:avLst/>
                    </a:prstGeom>
                    <a:noFill/>
                    <a:ln w="9525">
                      <a:noFill/>
                      <a:miter lim="800000"/>
                      <a:headEnd/>
                      <a:tailEnd/>
                    </a:ln>
                  </pic:spPr>
                </pic:pic>
              </a:graphicData>
            </a:graphic>
          </wp:inline>
        </w:drawing>
      </w:r>
    </w:p>
    <w:p w:rsidR="00197300" w:rsidRPr="00BA075D" w:rsidRDefault="00197300" w:rsidP="00D60688">
      <w:pPr>
        <w:spacing w:line="240" w:lineRule="auto"/>
        <w:rPr>
          <w:b/>
          <w:sz w:val="28"/>
          <w:szCs w:val="28"/>
        </w:rPr>
      </w:pPr>
      <w:r w:rsidRPr="00BA075D">
        <w:rPr>
          <w:b/>
          <w:sz w:val="28"/>
          <w:szCs w:val="28"/>
        </w:rPr>
        <w:t>The Role of a Mentor</w:t>
      </w:r>
    </w:p>
    <w:p w:rsidR="00197300" w:rsidRDefault="006E1EA3" w:rsidP="00D60688">
      <w:pPr>
        <w:pStyle w:val="NoSpacing"/>
      </w:pPr>
      <w:r>
        <w:t xml:space="preserve">Congratulations! </w:t>
      </w:r>
      <w:r w:rsidR="00197300">
        <w:t>As an experienced Toastmaster member, you have been selected</w:t>
      </w:r>
      <w:r>
        <w:t xml:space="preserve"> to be a mentor </w:t>
      </w:r>
      <w:r w:rsidR="00197300">
        <w:t xml:space="preserve">for a new member of </w:t>
      </w:r>
      <w:r w:rsidR="00F0632C">
        <w:t>our</w:t>
      </w:r>
      <w:r w:rsidR="00197300">
        <w:t xml:space="preserve"> club. </w:t>
      </w:r>
    </w:p>
    <w:p w:rsidR="00D60688" w:rsidRDefault="00D60688" w:rsidP="00D60688">
      <w:pPr>
        <w:pStyle w:val="NoSpacing"/>
      </w:pPr>
    </w:p>
    <w:p w:rsidR="00D60688" w:rsidRPr="00D60688" w:rsidRDefault="00D60688" w:rsidP="00D60688">
      <w:pPr>
        <w:pStyle w:val="Heading2"/>
        <w:rPr>
          <w:color w:val="auto"/>
        </w:rPr>
      </w:pPr>
      <w:r w:rsidRPr="00D60688">
        <w:rPr>
          <w:color w:val="auto"/>
        </w:rPr>
        <w:t xml:space="preserve">What do mentors do? </w:t>
      </w:r>
    </w:p>
    <w:p w:rsidR="00197300" w:rsidRDefault="00197300" w:rsidP="00D60688">
      <w:pPr>
        <w:pStyle w:val="NoSpacing"/>
      </w:pPr>
      <w:r>
        <w:t>According to the dictionary, a mentor is a wise, loyal advisor. As a mentor, you have the opportunity to share your wisdom</w:t>
      </w:r>
      <w:r w:rsidR="007F305C">
        <w:t>, knowledge and experience with a new Toastmaster member who wants to learn, grow and achieve.</w:t>
      </w:r>
    </w:p>
    <w:p w:rsidR="00D60688" w:rsidRDefault="00D60688" w:rsidP="00D60688">
      <w:pPr>
        <w:pStyle w:val="NoSpacing"/>
      </w:pPr>
    </w:p>
    <w:p w:rsidR="00D60688" w:rsidRPr="00D60688" w:rsidRDefault="00D60688" w:rsidP="00D60688">
      <w:pPr>
        <w:pStyle w:val="Heading2"/>
        <w:rPr>
          <w:color w:val="auto"/>
        </w:rPr>
      </w:pPr>
      <w:r>
        <w:rPr>
          <w:color w:val="auto"/>
        </w:rPr>
        <w:t>Help n</w:t>
      </w:r>
      <w:r w:rsidRPr="00D60688">
        <w:rPr>
          <w:color w:val="auto"/>
        </w:rPr>
        <w:t>ew member</w:t>
      </w:r>
      <w:r>
        <w:rPr>
          <w:color w:val="auto"/>
        </w:rPr>
        <w:t>s achieve their</w:t>
      </w:r>
      <w:r w:rsidRPr="00D60688">
        <w:rPr>
          <w:color w:val="auto"/>
        </w:rPr>
        <w:t xml:space="preserve"> goals</w:t>
      </w:r>
    </w:p>
    <w:p w:rsidR="007F305C" w:rsidRDefault="007F305C" w:rsidP="00D60688">
      <w:pPr>
        <w:pStyle w:val="NoSpacing"/>
      </w:pPr>
      <w:r>
        <w:t>Most new members join Toastmasters to become better and more proficient at public speaking. Most are seeking career advancement or professional development, and view Toastmasters as on opportunity to meet th</w:t>
      </w:r>
      <w:r w:rsidR="006E1EA3">
        <w:t>e</w:t>
      </w:r>
      <w:r>
        <w:t>se goals.  It is vitally important that you assist new members in meeting their speaking-related needs.</w:t>
      </w:r>
    </w:p>
    <w:p w:rsidR="00D60688" w:rsidRDefault="00D60688" w:rsidP="00D60688">
      <w:pPr>
        <w:pStyle w:val="NoSpacing"/>
      </w:pPr>
    </w:p>
    <w:p w:rsidR="00D60688" w:rsidRPr="00D60688" w:rsidRDefault="00D60688" w:rsidP="00D60688">
      <w:pPr>
        <w:pStyle w:val="Heading2"/>
        <w:rPr>
          <w:color w:val="auto"/>
        </w:rPr>
      </w:pPr>
      <w:r w:rsidRPr="00D60688">
        <w:rPr>
          <w:color w:val="auto"/>
        </w:rPr>
        <w:t>Mentors increas</w:t>
      </w:r>
      <w:r>
        <w:rPr>
          <w:color w:val="auto"/>
        </w:rPr>
        <w:t>e</w:t>
      </w:r>
      <w:r w:rsidRPr="00D60688">
        <w:rPr>
          <w:color w:val="auto"/>
        </w:rPr>
        <w:t xml:space="preserve"> the odds of success</w:t>
      </w:r>
    </w:p>
    <w:p w:rsidR="0052540B" w:rsidRDefault="0052540B" w:rsidP="00D60688">
      <w:pPr>
        <w:pStyle w:val="NoSpacing"/>
      </w:pPr>
      <w:r>
        <w:t xml:space="preserve">Many new members fail if given no guidance, other than that provided by speech evaluations. </w:t>
      </w:r>
      <w:r w:rsidR="006E1EA3">
        <w:t xml:space="preserve">It can be difficult to </w:t>
      </w:r>
      <w:r>
        <w:t>succeed without support. They need reassurance that their goals and efforts are worthwhile. They need practical advice from someone who understands the Toastmaster program.</w:t>
      </w:r>
    </w:p>
    <w:p w:rsidR="00D60688" w:rsidRDefault="00D60688" w:rsidP="00D60688">
      <w:pPr>
        <w:pStyle w:val="NoSpacing"/>
      </w:pPr>
    </w:p>
    <w:sectPr w:rsidR="00D60688" w:rsidSect="006D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92E"/>
    <w:multiLevelType w:val="hybridMultilevel"/>
    <w:tmpl w:val="EE8AC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F23D9"/>
    <w:multiLevelType w:val="hybridMultilevel"/>
    <w:tmpl w:val="FC284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BF4CF9"/>
    <w:multiLevelType w:val="hybridMultilevel"/>
    <w:tmpl w:val="581CC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7F051B"/>
    <w:multiLevelType w:val="hybridMultilevel"/>
    <w:tmpl w:val="0C5C6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F83CC6"/>
    <w:multiLevelType w:val="hybridMultilevel"/>
    <w:tmpl w:val="E922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04B01"/>
    <w:multiLevelType w:val="hybridMultilevel"/>
    <w:tmpl w:val="590C7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433144"/>
    <w:multiLevelType w:val="hybridMultilevel"/>
    <w:tmpl w:val="6374C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010831"/>
    <w:multiLevelType w:val="hybridMultilevel"/>
    <w:tmpl w:val="F3B0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1A"/>
    <w:rsid w:val="000E16D4"/>
    <w:rsid w:val="000E1F0E"/>
    <w:rsid w:val="00197300"/>
    <w:rsid w:val="001E07F3"/>
    <w:rsid w:val="003532A0"/>
    <w:rsid w:val="004826EB"/>
    <w:rsid w:val="0052540B"/>
    <w:rsid w:val="006126C8"/>
    <w:rsid w:val="006D25A3"/>
    <w:rsid w:val="006E1EA3"/>
    <w:rsid w:val="00783CEB"/>
    <w:rsid w:val="00787005"/>
    <w:rsid w:val="007F305C"/>
    <w:rsid w:val="00811D7A"/>
    <w:rsid w:val="009A7289"/>
    <w:rsid w:val="00A14E1A"/>
    <w:rsid w:val="00A756D4"/>
    <w:rsid w:val="00BA075D"/>
    <w:rsid w:val="00BD5991"/>
    <w:rsid w:val="00C2516B"/>
    <w:rsid w:val="00C337BA"/>
    <w:rsid w:val="00C8183C"/>
    <w:rsid w:val="00CE72D0"/>
    <w:rsid w:val="00CF69D6"/>
    <w:rsid w:val="00D60688"/>
    <w:rsid w:val="00DB39F6"/>
    <w:rsid w:val="00E349CF"/>
    <w:rsid w:val="00E876F7"/>
    <w:rsid w:val="00EB3923"/>
    <w:rsid w:val="00F0632C"/>
    <w:rsid w:val="00F5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0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1A"/>
    <w:pPr>
      <w:ind w:left="720"/>
      <w:contextualSpacing/>
    </w:pPr>
  </w:style>
  <w:style w:type="paragraph" w:styleId="BalloonText">
    <w:name w:val="Balloon Text"/>
    <w:basedOn w:val="Normal"/>
    <w:link w:val="BalloonTextChar"/>
    <w:uiPriority w:val="99"/>
    <w:semiHidden/>
    <w:unhideWhenUsed/>
    <w:rsid w:val="0081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A"/>
    <w:rPr>
      <w:rFonts w:ascii="Tahoma" w:hAnsi="Tahoma" w:cs="Tahoma"/>
      <w:sz w:val="16"/>
      <w:szCs w:val="16"/>
    </w:rPr>
  </w:style>
  <w:style w:type="paragraph" w:styleId="NoSpacing">
    <w:name w:val="No Spacing"/>
    <w:uiPriority w:val="1"/>
    <w:qFormat/>
    <w:rsid w:val="00D60688"/>
    <w:pPr>
      <w:spacing w:after="0" w:line="240" w:lineRule="auto"/>
    </w:pPr>
  </w:style>
  <w:style w:type="character" w:customStyle="1" w:styleId="Heading2Char">
    <w:name w:val="Heading 2 Char"/>
    <w:basedOn w:val="DefaultParagraphFont"/>
    <w:link w:val="Heading2"/>
    <w:uiPriority w:val="9"/>
    <w:rsid w:val="00D6068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606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1A"/>
    <w:pPr>
      <w:ind w:left="720"/>
      <w:contextualSpacing/>
    </w:pPr>
  </w:style>
  <w:style w:type="paragraph" w:styleId="BalloonText">
    <w:name w:val="Balloon Text"/>
    <w:basedOn w:val="Normal"/>
    <w:link w:val="BalloonTextChar"/>
    <w:uiPriority w:val="99"/>
    <w:semiHidden/>
    <w:unhideWhenUsed/>
    <w:rsid w:val="00811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A"/>
    <w:rPr>
      <w:rFonts w:ascii="Tahoma" w:hAnsi="Tahoma" w:cs="Tahoma"/>
      <w:sz w:val="16"/>
      <w:szCs w:val="16"/>
    </w:rPr>
  </w:style>
  <w:style w:type="paragraph" w:styleId="NoSpacing">
    <w:name w:val="No Spacing"/>
    <w:uiPriority w:val="1"/>
    <w:qFormat/>
    <w:rsid w:val="00D60688"/>
    <w:pPr>
      <w:spacing w:after="0" w:line="240" w:lineRule="auto"/>
    </w:pPr>
  </w:style>
  <w:style w:type="character" w:customStyle="1" w:styleId="Heading2Char">
    <w:name w:val="Heading 2 Char"/>
    <w:basedOn w:val="DefaultParagraphFont"/>
    <w:link w:val="Heading2"/>
    <w:uiPriority w:val="9"/>
    <w:rsid w:val="00D6068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Amanda</cp:lastModifiedBy>
  <cp:revision>2</cp:revision>
  <dcterms:created xsi:type="dcterms:W3CDTF">2015-07-28T00:50:00Z</dcterms:created>
  <dcterms:modified xsi:type="dcterms:W3CDTF">2015-07-28T00:50:00Z</dcterms:modified>
</cp:coreProperties>
</file>