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FE" w:rsidRPr="00FF2B54" w:rsidRDefault="00050482" w:rsidP="007C67FE">
      <w:pPr>
        <w:spacing w:line="216" w:lineRule="auto"/>
        <w:jc w:val="right"/>
        <w:rPr>
          <w:color w:val="FFFFFF"/>
          <w:sz w:val="70"/>
          <w:szCs w:val="70"/>
        </w:rPr>
      </w:pPr>
      <w:r>
        <w:rPr>
          <w:noProof/>
        </w:rPr>
        <w:drawing>
          <wp:anchor distT="0" distB="0" distL="114300" distR="114300" simplePos="0" relativeHeight="251644928" behindDoc="1" locked="0" layoutInCell="1" allowOverlap="1">
            <wp:simplePos x="0" y="0"/>
            <wp:positionH relativeFrom="column">
              <wp:posOffset>-95250</wp:posOffset>
            </wp:positionH>
            <wp:positionV relativeFrom="paragraph">
              <wp:posOffset>-82550</wp:posOffset>
            </wp:positionV>
            <wp:extent cx="7058025" cy="1581150"/>
            <wp:effectExtent l="19050" t="0" r="9525" b="0"/>
            <wp:wrapNone/>
            <wp:docPr id="27" name="Picture 15" descr="Description: P:\GraphicDesign\newsletter templates\Newsletter distric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P:\GraphicDesign\newsletter templates\Newsletter district header.jpg"/>
                    <pic:cNvPicPr>
                      <a:picLocks noChangeAspect="1" noChangeArrowheads="1"/>
                    </pic:cNvPicPr>
                  </pic:nvPicPr>
                  <pic:blipFill>
                    <a:blip r:embed="rId8" cstate="print"/>
                    <a:srcRect/>
                    <a:stretch>
                      <a:fillRect/>
                    </a:stretch>
                  </pic:blipFill>
                  <pic:spPr bwMode="auto">
                    <a:xfrm>
                      <a:off x="0" y="0"/>
                      <a:ext cx="7058025" cy="1581150"/>
                    </a:xfrm>
                    <a:prstGeom prst="rect">
                      <a:avLst/>
                    </a:prstGeom>
                    <a:noFill/>
                    <a:ln w="9525">
                      <a:noFill/>
                      <a:miter lim="800000"/>
                      <a:headEnd/>
                      <a:tailEnd/>
                    </a:ln>
                  </pic:spPr>
                </pic:pic>
              </a:graphicData>
            </a:graphic>
          </wp:anchor>
        </w:drawing>
      </w:r>
      <w:r w:rsidR="007C67FE" w:rsidRPr="00FF2B54">
        <w:rPr>
          <w:color w:val="FFFFFF"/>
          <w:sz w:val="70"/>
          <w:szCs w:val="70"/>
        </w:rPr>
        <w:t>District 19 Transmitter</w:t>
      </w:r>
    </w:p>
    <w:p w:rsidR="007C67FE" w:rsidRPr="00FF2B54" w:rsidRDefault="007C67FE" w:rsidP="007C67FE">
      <w:pPr>
        <w:jc w:val="right"/>
        <w:rPr>
          <w:b/>
          <w:sz w:val="60"/>
          <w:szCs w:val="60"/>
        </w:rPr>
      </w:pPr>
    </w:p>
    <w:p w:rsidR="001A0F60" w:rsidRPr="00FF2B54" w:rsidRDefault="001A0F60" w:rsidP="007C67FE">
      <w:pPr>
        <w:jc w:val="right"/>
        <w:rPr>
          <w:b/>
          <w:sz w:val="20"/>
          <w:szCs w:val="20"/>
        </w:rPr>
      </w:pPr>
    </w:p>
    <w:p w:rsidR="00971E98" w:rsidRPr="00FF2B54" w:rsidRDefault="00971E98" w:rsidP="007C67FE">
      <w:pPr>
        <w:jc w:val="right"/>
        <w:rPr>
          <w:b/>
          <w:sz w:val="20"/>
          <w:szCs w:val="20"/>
        </w:rPr>
      </w:pPr>
    </w:p>
    <w:p w:rsidR="007C67FE" w:rsidRPr="00FF2B54" w:rsidRDefault="002D2BC9" w:rsidP="007C67FE">
      <w:pPr>
        <w:jc w:val="right"/>
        <w:rPr>
          <w:b/>
          <w:sz w:val="36"/>
          <w:szCs w:val="36"/>
        </w:rPr>
      </w:pPr>
      <w:r w:rsidRPr="00FF2B54">
        <w:rPr>
          <w:b/>
          <w:sz w:val="36"/>
          <w:szCs w:val="36"/>
        </w:rPr>
        <w:t>Spring</w:t>
      </w:r>
      <w:r w:rsidR="007C67FE" w:rsidRPr="00FF2B54">
        <w:rPr>
          <w:b/>
          <w:sz w:val="36"/>
          <w:szCs w:val="36"/>
        </w:rPr>
        <w:t xml:space="preserve"> </w:t>
      </w:r>
      <w:r w:rsidRPr="00FF2B54">
        <w:rPr>
          <w:b/>
          <w:sz w:val="36"/>
          <w:szCs w:val="36"/>
        </w:rPr>
        <w:t>2015</w:t>
      </w:r>
      <w:r w:rsidR="007C67FE" w:rsidRPr="00FF2B54">
        <w:rPr>
          <w:b/>
          <w:sz w:val="36"/>
          <w:szCs w:val="36"/>
        </w:rPr>
        <w:t xml:space="preserve"> Edition</w:t>
      </w:r>
    </w:p>
    <w:p w:rsidR="001A0F60" w:rsidRPr="00FF2B54" w:rsidRDefault="001A0F60" w:rsidP="007C67FE">
      <w:pPr>
        <w:jc w:val="right"/>
        <w:rPr>
          <w:b/>
          <w:sz w:val="10"/>
          <w:szCs w:val="10"/>
        </w:rPr>
      </w:pPr>
    </w:p>
    <w:p w:rsidR="007C67FE" w:rsidRPr="00FF2B54" w:rsidRDefault="007C67FE" w:rsidP="007C67FE">
      <w:pPr>
        <w:rPr>
          <w:b/>
          <w:sz w:val="2"/>
          <w:szCs w:val="2"/>
        </w:rPr>
      </w:pPr>
    </w:p>
    <w:p w:rsidR="007C67FE" w:rsidRPr="00FF2B54" w:rsidRDefault="007C67FE" w:rsidP="007C67FE">
      <w:pPr>
        <w:spacing w:line="216" w:lineRule="auto"/>
        <w:rPr>
          <w:sz w:val="2"/>
          <w:szCs w:val="2"/>
        </w:rPr>
        <w:sectPr w:rsidR="007C67FE" w:rsidRPr="00FF2B54" w:rsidSect="004F6CC2">
          <w:footerReference w:type="default" r:id="rId9"/>
          <w:pgSz w:w="12240" w:h="15840"/>
          <w:pgMar w:top="720" w:right="720" w:bottom="720" w:left="720" w:header="432" w:footer="720" w:gutter="0"/>
          <w:pgBorders w:offsetFrom="page">
            <w:top w:val="single" w:sz="24" w:space="24" w:color="002060"/>
            <w:left w:val="single" w:sz="24" w:space="24" w:color="002060"/>
            <w:bottom w:val="single" w:sz="24" w:space="24" w:color="002060"/>
            <w:right w:val="single" w:sz="24" w:space="24" w:color="002060"/>
          </w:pgBorders>
          <w:cols w:space="720"/>
          <w:docGrid w:linePitch="360"/>
        </w:sectPr>
      </w:pPr>
    </w:p>
    <w:p w:rsidR="00F5085E" w:rsidRPr="00FF2B54" w:rsidRDefault="00B351E9" w:rsidP="00971E98">
      <w:pPr>
        <w:tabs>
          <w:tab w:val="left" w:pos="4365"/>
        </w:tabs>
        <w:rPr>
          <w:b/>
          <w:color w:val="800000"/>
          <w:sz w:val="32"/>
          <w:szCs w:val="32"/>
        </w:rPr>
      </w:pPr>
      <w:bookmarkStart w:id="0" w:name="_Toc402443486"/>
      <w:bookmarkStart w:id="1" w:name="_Toc402443509"/>
      <w:r w:rsidRPr="00B351E9">
        <w:rPr>
          <w:noProof/>
          <w:sz w:val="50"/>
          <w:szCs w:val="50"/>
        </w:rPr>
        <w:lastRenderedPageBreak/>
        <w:pict>
          <v:line id="Straight Connector 15" o:spid="_x0000_s1026" style="position:absolute;z-index:251645952;visibility:visible;mso-wrap-distance-top:-6e-5mm;mso-wrap-distance-bottom:-6e-5mm" from="0,17.55pt" to="116.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" strokecolor="#004165" strokeweight="1.5pt">
            <o:lock v:ext="edit" shapetype="f"/>
          </v:line>
        </w:pict>
      </w:r>
      <w:r w:rsidR="00F5085E" w:rsidRPr="00FF2B54">
        <w:rPr>
          <w:b/>
          <w:color w:val="800000"/>
          <w:sz w:val="32"/>
          <w:szCs w:val="32"/>
        </w:rPr>
        <w:t>Inside this issue:</w:t>
      </w:r>
    </w:p>
    <w:p w:rsidR="006242B2" w:rsidRPr="00FF2B54" w:rsidRDefault="006242B2" w:rsidP="006242B2">
      <w:pPr>
        <w:pStyle w:val="TOCHeading"/>
        <w:spacing w:before="0"/>
        <w:rPr>
          <w:sz w:val="2"/>
          <w:szCs w:val="2"/>
        </w:rPr>
      </w:pPr>
    </w:p>
    <w:p w:rsidR="00C92C34" w:rsidRDefault="00B351E9">
      <w:pPr>
        <w:pStyle w:val="TOC1"/>
        <w:rPr>
          <w:rFonts w:asciiTheme="minorHAnsi" w:eastAsiaTheme="minorEastAsia" w:hAnsiTheme="minorHAnsi" w:cstheme="minorBidi"/>
          <w:b w:val="0"/>
          <w:noProof/>
          <w:color w:val="auto"/>
          <w:sz w:val="22"/>
        </w:rPr>
      </w:pPr>
      <w:r w:rsidRPr="00B351E9">
        <w:fldChar w:fldCharType="begin"/>
      </w:r>
      <w:r w:rsidR="006242B2" w:rsidRPr="00FF2B54">
        <w:instrText xml:space="preserve"> TOC \o "1-3" \h \z \u </w:instrText>
      </w:r>
      <w:r w:rsidRPr="00B351E9">
        <w:fldChar w:fldCharType="separate"/>
      </w:r>
      <w:hyperlink w:anchor="_Toc416549834" w:history="1">
        <w:r w:rsidR="00C92C34" w:rsidRPr="00624699">
          <w:rPr>
            <w:rStyle w:val="Hyperlink"/>
            <w:noProof/>
          </w:rPr>
          <w:t>Who is your favorite SNL Character</w:t>
        </w:r>
        <w:r w:rsidR="00C92C34">
          <w:rPr>
            <w:noProof/>
            <w:webHidden/>
          </w:rPr>
          <w:tab/>
        </w:r>
        <w:r w:rsidR="00C92C34">
          <w:rPr>
            <w:noProof/>
            <w:webHidden/>
          </w:rPr>
          <w:fldChar w:fldCharType="begin"/>
        </w:r>
        <w:r w:rsidR="00C92C34">
          <w:rPr>
            <w:noProof/>
            <w:webHidden/>
          </w:rPr>
          <w:instrText xml:space="preserve"> PAGEREF _Toc416549834 \h </w:instrText>
        </w:r>
        <w:r w:rsidR="00C92C34">
          <w:rPr>
            <w:noProof/>
            <w:webHidden/>
          </w:rPr>
        </w:r>
        <w:r w:rsidR="00C92C34">
          <w:rPr>
            <w:noProof/>
            <w:webHidden/>
          </w:rPr>
          <w:fldChar w:fldCharType="separate"/>
        </w:r>
        <w:r w:rsidR="00C92C34">
          <w:rPr>
            <w:noProof/>
            <w:webHidden/>
          </w:rPr>
          <w:t>1</w:t>
        </w:r>
        <w:r w:rsidR="00C92C34">
          <w:rPr>
            <w:noProof/>
            <w:webHidden/>
          </w:rPr>
          <w:fldChar w:fldCharType="end"/>
        </w:r>
      </w:hyperlink>
    </w:p>
    <w:p w:rsidR="00C92C34" w:rsidRDefault="00C92C34">
      <w:pPr>
        <w:pStyle w:val="TOC1"/>
        <w:rPr>
          <w:rFonts w:asciiTheme="minorHAnsi" w:eastAsiaTheme="minorEastAsia" w:hAnsiTheme="minorHAnsi" w:cstheme="minorBidi"/>
          <w:b w:val="0"/>
          <w:noProof/>
          <w:color w:val="auto"/>
          <w:sz w:val="22"/>
        </w:rPr>
      </w:pPr>
      <w:hyperlink w:anchor="_Toc416549835" w:history="1">
        <w:r w:rsidRPr="00624699">
          <w:rPr>
            <w:rStyle w:val="Hyperlink"/>
            <w:noProof/>
          </w:rPr>
          <w:t>How to Save Your Club</w:t>
        </w:r>
        <w:r>
          <w:rPr>
            <w:noProof/>
            <w:webHidden/>
          </w:rPr>
          <w:tab/>
        </w:r>
        <w:r>
          <w:rPr>
            <w:noProof/>
            <w:webHidden/>
          </w:rPr>
          <w:fldChar w:fldCharType="begin"/>
        </w:r>
        <w:r>
          <w:rPr>
            <w:noProof/>
            <w:webHidden/>
          </w:rPr>
          <w:instrText xml:space="preserve"> PAGEREF _Toc416549835 \h </w:instrText>
        </w:r>
        <w:r>
          <w:rPr>
            <w:noProof/>
            <w:webHidden/>
          </w:rPr>
        </w:r>
        <w:r>
          <w:rPr>
            <w:noProof/>
            <w:webHidden/>
          </w:rPr>
          <w:fldChar w:fldCharType="separate"/>
        </w:r>
        <w:r>
          <w:rPr>
            <w:noProof/>
            <w:webHidden/>
          </w:rPr>
          <w:t>2</w:t>
        </w:r>
        <w:r>
          <w:rPr>
            <w:noProof/>
            <w:webHidden/>
          </w:rPr>
          <w:fldChar w:fldCharType="end"/>
        </w:r>
      </w:hyperlink>
    </w:p>
    <w:p w:rsidR="00C92C34" w:rsidRDefault="00C92C34">
      <w:pPr>
        <w:pStyle w:val="TOC1"/>
        <w:rPr>
          <w:rFonts w:asciiTheme="minorHAnsi" w:eastAsiaTheme="minorEastAsia" w:hAnsiTheme="minorHAnsi" w:cstheme="minorBidi"/>
          <w:b w:val="0"/>
          <w:noProof/>
          <w:color w:val="auto"/>
          <w:sz w:val="22"/>
        </w:rPr>
      </w:pPr>
      <w:hyperlink w:anchor="_Toc416549836" w:history="1">
        <w:r w:rsidRPr="00624699">
          <w:rPr>
            <w:rStyle w:val="Hyperlink"/>
            <w:noProof/>
          </w:rPr>
          <w:t>Kelly Nielsen: Region Advisor</w:t>
        </w:r>
        <w:r>
          <w:rPr>
            <w:noProof/>
            <w:webHidden/>
          </w:rPr>
          <w:tab/>
        </w:r>
        <w:r>
          <w:rPr>
            <w:noProof/>
            <w:webHidden/>
          </w:rPr>
          <w:fldChar w:fldCharType="begin"/>
        </w:r>
        <w:r>
          <w:rPr>
            <w:noProof/>
            <w:webHidden/>
          </w:rPr>
          <w:instrText xml:space="preserve"> PAGEREF _Toc416549836 \h </w:instrText>
        </w:r>
        <w:r>
          <w:rPr>
            <w:noProof/>
            <w:webHidden/>
          </w:rPr>
        </w:r>
        <w:r>
          <w:rPr>
            <w:noProof/>
            <w:webHidden/>
          </w:rPr>
          <w:fldChar w:fldCharType="separate"/>
        </w:r>
        <w:r>
          <w:rPr>
            <w:noProof/>
            <w:webHidden/>
          </w:rPr>
          <w:t>3</w:t>
        </w:r>
        <w:r>
          <w:rPr>
            <w:noProof/>
            <w:webHidden/>
          </w:rPr>
          <w:fldChar w:fldCharType="end"/>
        </w:r>
      </w:hyperlink>
    </w:p>
    <w:p w:rsidR="00C92C34" w:rsidRDefault="00C92C34">
      <w:pPr>
        <w:pStyle w:val="TOC1"/>
        <w:rPr>
          <w:rFonts w:asciiTheme="minorHAnsi" w:eastAsiaTheme="minorEastAsia" w:hAnsiTheme="minorHAnsi" w:cstheme="minorBidi"/>
          <w:b w:val="0"/>
          <w:noProof/>
          <w:color w:val="auto"/>
          <w:sz w:val="22"/>
        </w:rPr>
      </w:pPr>
      <w:hyperlink w:anchor="_Toc416549837" w:history="1">
        <w:r w:rsidRPr="00624699">
          <w:rPr>
            <w:rStyle w:val="Hyperlink"/>
            <w:noProof/>
          </w:rPr>
          <w:t>What is Education?</w:t>
        </w:r>
        <w:r>
          <w:rPr>
            <w:noProof/>
            <w:webHidden/>
          </w:rPr>
          <w:tab/>
        </w:r>
        <w:r>
          <w:rPr>
            <w:noProof/>
            <w:webHidden/>
          </w:rPr>
          <w:fldChar w:fldCharType="begin"/>
        </w:r>
        <w:r>
          <w:rPr>
            <w:noProof/>
            <w:webHidden/>
          </w:rPr>
          <w:instrText xml:space="preserve"> PAGEREF _Toc416549837 \h </w:instrText>
        </w:r>
        <w:r>
          <w:rPr>
            <w:noProof/>
            <w:webHidden/>
          </w:rPr>
        </w:r>
        <w:r>
          <w:rPr>
            <w:noProof/>
            <w:webHidden/>
          </w:rPr>
          <w:fldChar w:fldCharType="separate"/>
        </w:r>
        <w:r>
          <w:rPr>
            <w:noProof/>
            <w:webHidden/>
          </w:rPr>
          <w:t>4</w:t>
        </w:r>
        <w:r>
          <w:rPr>
            <w:noProof/>
            <w:webHidden/>
          </w:rPr>
          <w:fldChar w:fldCharType="end"/>
        </w:r>
      </w:hyperlink>
    </w:p>
    <w:p w:rsidR="00C92C34" w:rsidRDefault="00C92C34">
      <w:pPr>
        <w:pStyle w:val="TOC1"/>
        <w:rPr>
          <w:rFonts w:asciiTheme="minorHAnsi" w:eastAsiaTheme="minorEastAsia" w:hAnsiTheme="minorHAnsi" w:cstheme="minorBidi"/>
          <w:b w:val="0"/>
          <w:noProof/>
          <w:color w:val="auto"/>
          <w:sz w:val="22"/>
        </w:rPr>
      </w:pPr>
      <w:hyperlink w:anchor="_Toc416549838" w:history="1">
        <w:r w:rsidRPr="00624699">
          <w:rPr>
            <w:rStyle w:val="Hyperlink"/>
            <w:noProof/>
          </w:rPr>
          <w:t>An Exciting Time of Year in District 19</w:t>
        </w:r>
        <w:r>
          <w:rPr>
            <w:noProof/>
            <w:webHidden/>
          </w:rPr>
          <w:tab/>
        </w:r>
        <w:r>
          <w:rPr>
            <w:noProof/>
            <w:webHidden/>
          </w:rPr>
          <w:fldChar w:fldCharType="begin"/>
        </w:r>
        <w:r>
          <w:rPr>
            <w:noProof/>
            <w:webHidden/>
          </w:rPr>
          <w:instrText xml:space="preserve"> PAGEREF _Toc416549838 \h </w:instrText>
        </w:r>
        <w:r>
          <w:rPr>
            <w:noProof/>
            <w:webHidden/>
          </w:rPr>
        </w:r>
        <w:r>
          <w:rPr>
            <w:noProof/>
            <w:webHidden/>
          </w:rPr>
          <w:fldChar w:fldCharType="separate"/>
        </w:r>
        <w:r>
          <w:rPr>
            <w:noProof/>
            <w:webHidden/>
          </w:rPr>
          <w:t>4</w:t>
        </w:r>
        <w:r>
          <w:rPr>
            <w:noProof/>
            <w:webHidden/>
          </w:rPr>
          <w:fldChar w:fldCharType="end"/>
        </w:r>
      </w:hyperlink>
    </w:p>
    <w:p w:rsidR="00C92C34" w:rsidRDefault="00C92C34">
      <w:pPr>
        <w:pStyle w:val="TOC1"/>
        <w:rPr>
          <w:rFonts w:asciiTheme="minorHAnsi" w:eastAsiaTheme="minorEastAsia" w:hAnsiTheme="minorHAnsi" w:cstheme="minorBidi"/>
          <w:b w:val="0"/>
          <w:noProof/>
          <w:color w:val="auto"/>
          <w:sz w:val="22"/>
        </w:rPr>
      </w:pPr>
      <w:hyperlink w:anchor="_Toc416549839" w:history="1">
        <w:r w:rsidRPr="00624699">
          <w:rPr>
            <w:rStyle w:val="Hyperlink"/>
            <w:noProof/>
          </w:rPr>
          <w:t>Communicating in District 19</w:t>
        </w:r>
        <w:r>
          <w:rPr>
            <w:noProof/>
            <w:webHidden/>
          </w:rPr>
          <w:tab/>
        </w:r>
        <w:r>
          <w:rPr>
            <w:noProof/>
            <w:webHidden/>
          </w:rPr>
          <w:fldChar w:fldCharType="begin"/>
        </w:r>
        <w:r>
          <w:rPr>
            <w:noProof/>
            <w:webHidden/>
          </w:rPr>
          <w:instrText xml:space="preserve"> PAGEREF _Toc416549839 \h </w:instrText>
        </w:r>
        <w:r>
          <w:rPr>
            <w:noProof/>
            <w:webHidden/>
          </w:rPr>
        </w:r>
        <w:r>
          <w:rPr>
            <w:noProof/>
            <w:webHidden/>
          </w:rPr>
          <w:fldChar w:fldCharType="separate"/>
        </w:r>
        <w:r>
          <w:rPr>
            <w:noProof/>
            <w:webHidden/>
          </w:rPr>
          <w:t>5</w:t>
        </w:r>
        <w:r>
          <w:rPr>
            <w:noProof/>
            <w:webHidden/>
          </w:rPr>
          <w:fldChar w:fldCharType="end"/>
        </w:r>
      </w:hyperlink>
    </w:p>
    <w:p w:rsidR="00C92C34" w:rsidRDefault="00C92C34">
      <w:pPr>
        <w:pStyle w:val="TOC1"/>
        <w:rPr>
          <w:rFonts w:asciiTheme="minorHAnsi" w:eastAsiaTheme="minorEastAsia" w:hAnsiTheme="minorHAnsi" w:cstheme="minorBidi"/>
          <w:b w:val="0"/>
          <w:noProof/>
          <w:color w:val="auto"/>
          <w:sz w:val="22"/>
        </w:rPr>
      </w:pPr>
      <w:hyperlink w:anchor="_Toc416549840" w:history="1">
        <w:r w:rsidRPr="00624699">
          <w:rPr>
            <w:rStyle w:val="Hyperlink"/>
            <w:noProof/>
          </w:rPr>
          <w:t>Past District Governor Updates</w:t>
        </w:r>
        <w:r>
          <w:rPr>
            <w:noProof/>
            <w:webHidden/>
          </w:rPr>
          <w:tab/>
        </w:r>
        <w:r>
          <w:rPr>
            <w:noProof/>
            <w:webHidden/>
          </w:rPr>
          <w:fldChar w:fldCharType="begin"/>
        </w:r>
        <w:r>
          <w:rPr>
            <w:noProof/>
            <w:webHidden/>
          </w:rPr>
          <w:instrText xml:space="preserve"> PAGEREF _Toc416549840 \h </w:instrText>
        </w:r>
        <w:r>
          <w:rPr>
            <w:noProof/>
            <w:webHidden/>
          </w:rPr>
        </w:r>
        <w:r>
          <w:rPr>
            <w:noProof/>
            <w:webHidden/>
          </w:rPr>
          <w:fldChar w:fldCharType="separate"/>
        </w:r>
        <w:r>
          <w:rPr>
            <w:noProof/>
            <w:webHidden/>
          </w:rPr>
          <w:t>5</w:t>
        </w:r>
        <w:r>
          <w:rPr>
            <w:noProof/>
            <w:webHidden/>
          </w:rPr>
          <w:fldChar w:fldCharType="end"/>
        </w:r>
      </w:hyperlink>
    </w:p>
    <w:p w:rsidR="00C92C34" w:rsidRDefault="00C92C34">
      <w:pPr>
        <w:pStyle w:val="TOC1"/>
        <w:rPr>
          <w:rFonts w:asciiTheme="minorHAnsi" w:eastAsiaTheme="minorEastAsia" w:hAnsiTheme="minorHAnsi" w:cstheme="minorBidi"/>
          <w:b w:val="0"/>
          <w:noProof/>
          <w:color w:val="auto"/>
          <w:sz w:val="22"/>
        </w:rPr>
      </w:pPr>
      <w:hyperlink w:anchor="_Toc416549841" w:history="1">
        <w:r w:rsidRPr="00624699">
          <w:rPr>
            <w:rStyle w:val="Hyperlink"/>
            <w:noProof/>
          </w:rPr>
          <w:t>District 19 Mentoring Program</w:t>
        </w:r>
        <w:r>
          <w:rPr>
            <w:noProof/>
            <w:webHidden/>
          </w:rPr>
          <w:tab/>
        </w:r>
        <w:r>
          <w:rPr>
            <w:noProof/>
            <w:webHidden/>
          </w:rPr>
          <w:fldChar w:fldCharType="begin"/>
        </w:r>
        <w:r>
          <w:rPr>
            <w:noProof/>
            <w:webHidden/>
          </w:rPr>
          <w:instrText xml:space="preserve"> PAGEREF _Toc416549841 \h </w:instrText>
        </w:r>
        <w:r>
          <w:rPr>
            <w:noProof/>
            <w:webHidden/>
          </w:rPr>
        </w:r>
        <w:r>
          <w:rPr>
            <w:noProof/>
            <w:webHidden/>
          </w:rPr>
          <w:fldChar w:fldCharType="separate"/>
        </w:r>
        <w:r>
          <w:rPr>
            <w:noProof/>
            <w:webHidden/>
          </w:rPr>
          <w:t>7</w:t>
        </w:r>
        <w:r>
          <w:rPr>
            <w:noProof/>
            <w:webHidden/>
          </w:rPr>
          <w:fldChar w:fldCharType="end"/>
        </w:r>
      </w:hyperlink>
    </w:p>
    <w:p w:rsidR="00C92C34" w:rsidRDefault="00C92C34">
      <w:pPr>
        <w:pStyle w:val="TOC1"/>
        <w:rPr>
          <w:rFonts w:asciiTheme="minorHAnsi" w:eastAsiaTheme="minorEastAsia" w:hAnsiTheme="minorHAnsi" w:cstheme="minorBidi"/>
          <w:b w:val="0"/>
          <w:noProof/>
          <w:color w:val="auto"/>
          <w:sz w:val="22"/>
        </w:rPr>
      </w:pPr>
      <w:hyperlink w:anchor="_Toc416549842" w:history="1">
        <w:r w:rsidRPr="00624699">
          <w:rPr>
            <w:rStyle w:val="Hyperlink"/>
            <w:noProof/>
          </w:rPr>
          <w:t>District Nominating Committee Report</w:t>
        </w:r>
        <w:r>
          <w:rPr>
            <w:noProof/>
            <w:webHidden/>
          </w:rPr>
          <w:tab/>
        </w:r>
        <w:r>
          <w:rPr>
            <w:noProof/>
            <w:webHidden/>
          </w:rPr>
          <w:fldChar w:fldCharType="begin"/>
        </w:r>
        <w:r>
          <w:rPr>
            <w:noProof/>
            <w:webHidden/>
          </w:rPr>
          <w:instrText xml:space="preserve"> PAGEREF _Toc416549842 \h </w:instrText>
        </w:r>
        <w:r>
          <w:rPr>
            <w:noProof/>
            <w:webHidden/>
          </w:rPr>
        </w:r>
        <w:r>
          <w:rPr>
            <w:noProof/>
            <w:webHidden/>
          </w:rPr>
          <w:fldChar w:fldCharType="separate"/>
        </w:r>
        <w:r>
          <w:rPr>
            <w:noProof/>
            <w:webHidden/>
          </w:rPr>
          <w:t>8</w:t>
        </w:r>
        <w:r>
          <w:rPr>
            <w:noProof/>
            <w:webHidden/>
          </w:rPr>
          <w:fldChar w:fldCharType="end"/>
        </w:r>
      </w:hyperlink>
    </w:p>
    <w:p w:rsidR="00C92C34" w:rsidRDefault="00C92C34">
      <w:pPr>
        <w:pStyle w:val="TOC1"/>
        <w:rPr>
          <w:rFonts w:asciiTheme="minorHAnsi" w:eastAsiaTheme="minorEastAsia" w:hAnsiTheme="minorHAnsi" w:cstheme="minorBidi"/>
          <w:b w:val="0"/>
          <w:noProof/>
          <w:color w:val="auto"/>
          <w:sz w:val="22"/>
        </w:rPr>
      </w:pPr>
      <w:hyperlink w:anchor="_Toc416549843" w:history="1">
        <w:r w:rsidRPr="00624699">
          <w:rPr>
            <w:rStyle w:val="Hyperlink"/>
            <w:noProof/>
          </w:rPr>
          <w:t>District 19 Business Meeting Program and Agenda</w:t>
        </w:r>
        <w:r>
          <w:rPr>
            <w:noProof/>
            <w:webHidden/>
          </w:rPr>
          <w:tab/>
        </w:r>
        <w:r>
          <w:rPr>
            <w:noProof/>
            <w:webHidden/>
          </w:rPr>
          <w:fldChar w:fldCharType="begin"/>
        </w:r>
        <w:r>
          <w:rPr>
            <w:noProof/>
            <w:webHidden/>
          </w:rPr>
          <w:instrText xml:space="preserve"> PAGEREF _Toc416549843 \h </w:instrText>
        </w:r>
        <w:r>
          <w:rPr>
            <w:noProof/>
            <w:webHidden/>
          </w:rPr>
        </w:r>
        <w:r>
          <w:rPr>
            <w:noProof/>
            <w:webHidden/>
          </w:rPr>
          <w:fldChar w:fldCharType="separate"/>
        </w:r>
        <w:r>
          <w:rPr>
            <w:noProof/>
            <w:webHidden/>
          </w:rPr>
          <w:t>9</w:t>
        </w:r>
        <w:r>
          <w:rPr>
            <w:noProof/>
            <w:webHidden/>
          </w:rPr>
          <w:fldChar w:fldCharType="end"/>
        </w:r>
      </w:hyperlink>
    </w:p>
    <w:p w:rsidR="00C92C34" w:rsidRDefault="00C92C34">
      <w:pPr>
        <w:pStyle w:val="TOC1"/>
        <w:rPr>
          <w:rFonts w:asciiTheme="minorHAnsi" w:eastAsiaTheme="minorEastAsia" w:hAnsiTheme="minorHAnsi" w:cstheme="minorBidi"/>
          <w:b w:val="0"/>
          <w:noProof/>
          <w:color w:val="auto"/>
          <w:sz w:val="22"/>
        </w:rPr>
      </w:pPr>
      <w:hyperlink w:anchor="_Toc416549844" w:history="1">
        <w:r w:rsidRPr="00624699">
          <w:rPr>
            <w:rStyle w:val="Hyperlink"/>
            <w:noProof/>
          </w:rPr>
          <w:t>District 19 Proxy Certificate</w:t>
        </w:r>
        <w:r>
          <w:rPr>
            <w:noProof/>
            <w:webHidden/>
          </w:rPr>
          <w:tab/>
        </w:r>
        <w:r>
          <w:rPr>
            <w:noProof/>
            <w:webHidden/>
          </w:rPr>
          <w:fldChar w:fldCharType="begin"/>
        </w:r>
        <w:r>
          <w:rPr>
            <w:noProof/>
            <w:webHidden/>
          </w:rPr>
          <w:instrText xml:space="preserve"> PAGEREF _Toc416549844 \h </w:instrText>
        </w:r>
        <w:r>
          <w:rPr>
            <w:noProof/>
            <w:webHidden/>
          </w:rPr>
        </w:r>
        <w:r>
          <w:rPr>
            <w:noProof/>
            <w:webHidden/>
          </w:rPr>
          <w:fldChar w:fldCharType="separate"/>
        </w:r>
        <w:r>
          <w:rPr>
            <w:noProof/>
            <w:webHidden/>
          </w:rPr>
          <w:t>10</w:t>
        </w:r>
        <w:r>
          <w:rPr>
            <w:noProof/>
            <w:webHidden/>
          </w:rPr>
          <w:fldChar w:fldCharType="end"/>
        </w:r>
      </w:hyperlink>
    </w:p>
    <w:p w:rsidR="00C92C34" w:rsidRDefault="00C92C34">
      <w:pPr>
        <w:pStyle w:val="TOC1"/>
        <w:rPr>
          <w:rFonts w:asciiTheme="minorHAnsi" w:eastAsiaTheme="minorEastAsia" w:hAnsiTheme="minorHAnsi" w:cstheme="minorBidi"/>
          <w:b w:val="0"/>
          <w:noProof/>
          <w:color w:val="auto"/>
          <w:sz w:val="22"/>
        </w:rPr>
      </w:pPr>
      <w:hyperlink w:anchor="_Toc416549845" w:history="1">
        <w:r w:rsidRPr="00624699">
          <w:rPr>
            <w:rStyle w:val="Hyperlink"/>
            <w:noProof/>
          </w:rPr>
          <w:t>Tentative Schedule of events for Conference</w:t>
        </w:r>
        <w:r>
          <w:rPr>
            <w:noProof/>
            <w:webHidden/>
          </w:rPr>
          <w:tab/>
        </w:r>
        <w:r>
          <w:rPr>
            <w:noProof/>
            <w:webHidden/>
          </w:rPr>
          <w:fldChar w:fldCharType="begin"/>
        </w:r>
        <w:r>
          <w:rPr>
            <w:noProof/>
            <w:webHidden/>
          </w:rPr>
          <w:instrText xml:space="preserve"> PAGEREF _Toc416549845 \h </w:instrText>
        </w:r>
        <w:r>
          <w:rPr>
            <w:noProof/>
            <w:webHidden/>
          </w:rPr>
        </w:r>
        <w:r>
          <w:rPr>
            <w:noProof/>
            <w:webHidden/>
          </w:rPr>
          <w:fldChar w:fldCharType="separate"/>
        </w:r>
        <w:r>
          <w:rPr>
            <w:noProof/>
            <w:webHidden/>
          </w:rPr>
          <w:t>11</w:t>
        </w:r>
        <w:r>
          <w:rPr>
            <w:noProof/>
            <w:webHidden/>
          </w:rPr>
          <w:fldChar w:fldCharType="end"/>
        </w:r>
      </w:hyperlink>
    </w:p>
    <w:p w:rsidR="001A0F60" w:rsidRPr="009D7102" w:rsidRDefault="00B351E9" w:rsidP="009D7102">
      <w:pPr>
        <w:pStyle w:val="Heading1"/>
      </w:pPr>
      <w:r w:rsidRPr="00FF2B54">
        <w:rPr>
          <w:bCs/>
          <w:noProof/>
        </w:rPr>
        <w:fldChar w:fldCharType="end"/>
      </w:r>
      <w:r w:rsidR="007C67FE" w:rsidRPr="00FF2B54">
        <w:br w:type="column"/>
      </w:r>
      <w:bookmarkStart w:id="2" w:name="_Toc416549834"/>
      <w:bookmarkEnd w:id="0"/>
      <w:bookmarkEnd w:id="1"/>
      <w:r w:rsidR="009D7102" w:rsidRPr="009D7102">
        <w:lastRenderedPageBreak/>
        <w:t>Who is your favorite SNL Character</w:t>
      </w:r>
      <w:bookmarkEnd w:id="2"/>
    </w:p>
    <w:p w:rsidR="009D7102" w:rsidRPr="009D7102" w:rsidRDefault="009D7102" w:rsidP="009D7102">
      <w:pPr>
        <w:pStyle w:val="Subtitle"/>
      </w:pPr>
      <w:r w:rsidRPr="009D7102">
        <w:t xml:space="preserve">Spring 2015 </w:t>
      </w:r>
      <w:r>
        <w:t xml:space="preserve">District 19 Conference Chairs </w:t>
      </w:r>
      <w:r w:rsidRPr="009D7102">
        <w:t>Shannon Williams &amp; Michelle Holmes</w:t>
      </w:r>
    </w:p>
    <w:p w:rsidR="009D7102" w:rsidRDefault="009D7102" w:rsidP="009D7102">
      <w:pPr>
        <w:shd w:val="clear" w:color="auto" w:fill="FFFFFF"/>
        <w:rPr>
          <w:rFonts w:eastAsia="Times New Roman"/>
          <w:b/>
          <w:bCs/>
          <w:color w:val="222222"/>
          <w:szCs w:val="24"/>
        </w:rPr>
      </w:pPr>
      <w:r w:rsidRPr="009D7102">
        <w:rPr>
          <w:rFonts w:eastAsia="Times New Roman"/>
          <w:b/>
          <w:bCs/>
          <w:color w:val="222222"/>
          <w:szCs w:val="24"/>
        </w:rPr>
        <w:t xml:space="preserve">LIVE FROM DISTRICT 19 </w:t>
      </w:r>
      <w:proofErr w:type="gramStart"/>
      <w:r w:rsidRPr="009D7102">
        <w:rPr>
          <w:rFonts w:eastAsia="Times New Roman"/>
          <w:b/>
          <w:bCs/>
          <w:color w:val="222222"/>
          <w:szCs w:val="24"/>
        </w:rPr>
        <w:t>IT’S</w:t>
      </w:r>
      <w:proofErr w:type="gramEnd"/>
      <w:r w:rsidRPr="009D7102">
        <w:rPr>
          <w:rFonts w:eastAsia="Times New Roman"/>
          <w:b/>
          <w:bCs/>
          <w:color w:val="222222"/>
          <w:szCs w:val="24"/>
        </w:rPr>
        <w:t xml:space="preserve"> SNL TOASTMASTERS STYLE!!!! This spring is your chance to relive your favorite Saturday Night Live memories. Whether it is the cone heads, cheerleaders, Rosanna </w:t>
      </w:r>
      <w:proofErr w:type="spellStart"/>
      <w:r w:rsidRPr="009D7102">
        <w:rPr>
          <w:rFonts w:eastAsia="Times New Roman"/>
          <w:b/>
          <w:bCs/>
          <w:color w:val="222222"/>
          <w:szCs w:val="24"/>
        </w:rPr>
        <w:t>Rosanna</w:t>
      </w:r>
      <w:proofErr w:type="spellEnd"/>
      <w:r w:rsidRPr="009D7102">
        <w:rPr>
          <w:rFonts w:eastAsia="Times New Roman"/>
          <w:b/>
          <w:bCs/>
          <w:color w:val="222222"/>
          <w:szCs w:val="24"/>
        </w:rPr>
        <w:t xml:space="preserve"> Danna or one of the many Will Farrell characters. Join us backstage along with your fellow toastmasters at the live taping of the Spring Conference in Sioux City, Iowa at the Hilton Garden Inn, May 15th and 16th. </w:t>
      </w:r>
    </w:p>
    <w:p w:rsidR="009D7102" w:rsidRPr="009D7102" w:rsidRDefault="009D7102" w:rsidP="009D7102">
      <w:pPr>
        <w:shd w:val="clear" w:color="auto" w:fill="FFFFFF"/>
        <w:rPr>
          <w:rFonts w:eastAsia="Times New Roman"/>
          <w:b/>
          <w:bCs/>
          <w:color w:val="222222"/>
          <w:szCs w:val="24"/>
        </w:rPr>
      </w:pPr>
    </w:p>
    <w:p w:rsidR="009D7102" w:rsidRDefault="009D7102" w:rsidP="009D7102">
      <w:pPr>
        <w:shd w:val="clear" w:color="auto" w:fill="FFFFFF"/>
        <w:rPr>
          <w:rFonts w:eastAsia="Times New Roman"/>
          <w:b/>
          <w:bCs/>
          <w:color w:val="222222"/>
          <w:szCs w:val="24"/>
        </w:rPr>
      </w:pPr>
      <w:r w:rsidRPr="009D7102">
        <w:rPr>
          <w:rFonts w:eastAsia="Times New Roman"/>
          <w:b/>
          <w:bCs/>
          <w:color w:val="222222"/>
          <w:szCs w:val="24"/>
        </w:rPr>
        <w:t xml:space="preserve">Friday night will show case, not only our future District 19 leaders, but also all of the SNL characters and skits your imaginations can drum up. Based on previous conferences, there are some great imaginations running wild in the District. We can only imagine what we will see. Entertainment will include you! Join in the fun and win a prize for best costume or skit. </w:t>
      </w:r>
    </w:p>
    <w:p w:rsidR="009D7102" w:rsidRPr="009D7102" w:rsidRDefault="009D7102" w:rsidP="009D7102">
      <w:pPr>
        <w:shd w:val="clear" w:color="auto" w:fill="FFFFFF"/>
        <w:rPr>
          <w:rFonts w:eastAsia="Times New Roman"/>
          <w:b/>
          <w:bCs/>
          <w:color w:val="222222"/>
          <w:szCs w:val="24"/>
        </w:rPr>
      </w:pPr>
    </w:p>
    <w:p w:rsidR="009D7102" w:rsidRDefault="009D7102" w:rsidP="009D7102">
      <w:pPr>
        <w:shd w:val="clear" w:color="auto" w:fill="FFFFFF"/>
        <w:rPr>
          <w:rFonts w:eastAsia="Times New Roman"/>
          <w:b/>
          <w:bCs/>
          <w:color w:val="222222"/>
          <w:szCs w:val="24"/>
        </w:rPr>
      </w:pPr>
      <w:r w:rsidRPr="009D7102">
        <w:rPr>
          <w:rFonts w:eastAsia="Times New Roman"/>
          <w:b/>
          <w:bCs/>
          <w:color w:val="222222"/>
          <w:szCs w:val="24"/>
        </w:rPr>
        <w:t xml:space="preserve">Part of this special SNL cast will include fellow Toastmasters providing education in areas such as mentoring, writing the song of your life, strengthening your club and a special update from our International Director Joan Watson. Do not miss our famous “guest host” for the weekend taping of District 19 SNL, Roger </w:t>
      </w:r>
      <w:proofErr w:type="spellStart"/>
      <w:r w:rsidRPr="009D7102">
        <w:rPr>
          <w:rFonts w:eastAsia="Times New Roman"/>
          <w:b/>
          <w:bCs/>
          <w:color w:val="222222"/>
          <w:szCs w:val="24"/>
        </w:rPr>
        <w:t>Revak</w:t>
      </w:r>
      <w:proofErr w:type="spellEnd"/>
      <w:r w:rsidRPr="009D7102">
        <w:rPr>
          <w:rFonts w:eastAsia="Times New Roman"/>
          <w:b/>
          <w:bCs/>
          <w:color w:val="222222"/>
          <w:szCs w:val="24"/>
        </w:rPr>
        <w:t xml:space="preserve">. Roger is a humorous keynote speaker who has a unique talent for telling serious stories in a funny and entertaining way. You will stay engaged with his combination of serious stories and self-deprecating humor. This combination of seriousness and sense of humor creates likeability. Likeability is what enables Roger to inspire and motivate. </w:t>
      </w:r>
    </w:p>
    <w:p w:rsidR="009D7102" w:rsidRPr="009D7102" w:rsidRDefault="009D7102" w:rsidP="009D7102">
      <w:pPr>
        <w:shd w:val="clear" w:color="auto" w:fill="FFFFFF"/>
        <w:rPr>
          <w:rFonts w:eastAsia="Times New Roman"/>
          <w:b/>
          <w:bCs/>
          <w:color w:val="222222"/>
          <w:szCs w:val="24"/>
        </w:rPr>
      </w:pPr>
    </w:p>
    <w:p w:rsidR="009D7102" w:rsidRDefault="009D7102" w:rsidP="009D7102">
      <w:pPr>
        <w:shd w:val="clear" w:color="auto" w:fill="FFFFFF"/>
        <w:rPr>
          <w:rFonts w:eastAsia="Times New Roman"/>
          <w:b/>
          <w:bCs/>
          <w:color w:val="222222"/>
          <w:szCs w:val="24"/>
        </w:rPr>
      </w:pPr>
      <w:r w:rsidRPr="009D7102">
        <w:rPr>
          <w:rFonts w:eastAsia="Times New Roman"/>
          <w:b/>
          <w:bCs/>
          <w:color w:val="222222"/>
          <w:szCs w:val="24"/>
        </w:rPr>
        <w:t xml:space="preserve">WAIT… WAIT… Isn’t there a contest going on Saturday? See the best speakers and table topic extraordinaire as they compete for the Emmy for Best Speaker/Table Topics presenter in a District 19 SNL show. An Emmy show is nothing without amazing and famous audience members there to support their fellow “actors”. </w:t>
      </w:r>
    </w:p>
    <w:p w:rsidR="009D7102" w:rsidRPr="009D7102" w:rsidRDefault="009D7102" w:rsidP="009D7102">
      <w:pPr>
        <w:shd w:val="clear" w:color="auto" w:fill="FFFFFF"/>
        <w:rPr>
          <w:rFonts w:eastAsia="Times New Roman"/>
          <w:b/>
          <w:bCs/>
          <w:color w:val="222222"/>
          <w:szCs w:val="24"/>
        </w:rPr>
      </w:pPr>
    </w:p>
    <w:p w:rsidR="009D7102" w:rsidRDefault="009D7102" w:rsidP="009D7102">
      <w:pPr>
        <w:shd w:val="clear" w:color="auto" w:fill="FFFFFF"/>
        <w:rPr>
          <w:rFonts w:eastAsia="Times New Roman"/>
          <w:b/>
          <w:bCs/>
          <w:color w:val="222222"/>
          <w:szCs w:val="24"/>
        </w:rPr>
      </w:pPr>
      <w:r w:rsidRPr="009D7102">
        <w:rPr>
          <w:rFonts w:eastAsia="Times New Roman"/>
          <w:b/>
          <w:bCs/>
          <w:color w:val="222222"/>
          <w:szCs w:val="24"/>
        </w:rPr>
        <w:t xml:space="preserve">If you have not registered, do not panic, there are a few back stage passes left with your name on them. You can register at www.district19.me or mail your form in today.    </w:t>
      </w:r>
    </w:p>
    <w:p w:rsidR="009D7102" w:rsidRPr="009D7102" w:rsidRDefault="009D7102" w:rsidP="009D7102">
      <w:pPr>
        <w:shd w:val="clear" w:color="auto" w:fill="FFFFFF"/>
        <w:rPr>
          <w:rFonts w:eastAsia="Times New Roman"/>
          <w:b/>
          <w:bCs/>
          <w:color w:val="222222"/>
          <w:szCs w:val="24"/>
        </w:rPr>
      </w:pPr>
    </w:p>
    <w:p w:rsidR="009D7102" w:rsidRPr="009D7102" w:rsidRDefault="009D7102" w:rsidP="009D7102">
      <w:pPr>
        <w:shd w:val="clear" w:color="auto" w:fill="FFFFFF"/>
        <w:rPr>
          <w:rFonts w:eastAsia="Times New Roman"/>
          <w:b/>
          <w:bCs/>
          <w:color w:val="222222"/>
          <w:szCs w:val="24"/>
        </w:rPr>
      </w:pPr>
      <w:r w:rsidRPr="009D7102">
        <w:rPr>
          <w:rFonts w:eastAsia="Times New Roman"/>
          <w:b/>
          <w:bCs/>
          <w:color w:val="222222"/>
          <w:szCs w:val="24"/>
        </w:rPr>
        <w:t>DO NOT FORGET TO BRING A RAFFLE BASKET!</w:t>
      </w:r>
    </w:p>
    <w:p w:rsidR="009D7102" w:rsidRPr="009D7102" w:rsidRDefault="009D7102" w:rsidP="009D7102">
      <w:pPr>
        <w:shd w:val="clear" w:color="auto" w:fill="FFFFFF"/>
        <w:rPr>
          <w:rFonts w:eastAsia="Times New Roman"/>
          <w:b/>
          <w:bCs/>
          <w:color w:val="222222"/>
          <w:szCs w:val="24"/>
        </w:rPr>
      </w:pPr>
      <w:r w:rsidRPr="009D7102">
        <w:rPr>
          <w:rFonts w:eastAsia="Times New Roman"/>
          <w:b/>
          <w:bCs/>
          <w:color w:val="222222"/>
          <w:szCs w:val="24"/>
        </w:rPr>
        <w:t>As always, the Toastmasters conferences are a great way to reminisce with old friends and maybe make a few new ones. Your District 19 SNL crew is hard at work preparing for the show. See you backstage May 15th and 16th!!</w:t>
      </w:r>
    </w:p>
    <w:p w:rsidR="00F45E6F" w:rsidRPr="00FF2B54" w:rsidRDefault="00F45E6F" w:rsidP="004831FD">
      <w:pPr>
        <w:shd w:val="clear" w:color="auto" w:fill="FFFFFF"/>
        <w:rPr>
          <w:rFonts w:eastAsia="Times New Roman"/>
          <w:b/>
          <w:bCs/>
          <w:color w:val="222222"/>
          <w:szCs w:val="24"/>
        </w:rPr>
        <w:sectPr w:rsidR="00F45E6F" w:rsidRPr="00FF2B54" w:rsidSect="009D7102">
          <w:type w:val="continuous"/>
          <w:pgSz w:w="12240" w:h="15840"/>
          <w:pgMar w:top="720" w:right="720" w:bottom="720" w:left="720" w:header="432" w:footer="432" w:gutter="0"/>
          <w:pgBorders w:offsetFrom="page">
            <w:top w:val="single" w:sz="24" w:space="24" w:color="002060"/>
            <w:left w:val="single" w:sz="24" w:space="24" w:color="002060"/>
            <w:bottom w:val="single" w:sz="24" w:space="24" w:color="002060"/>
            <w:right w:val="single" w:sz="24" w:space="24" w:color="002060"/>
          </w:pgBorders>
          <w:cols w:num="2" w:space="720" w:equalWidth="0">
            <w:col w:w="2317" w:space="405"/>
            <w:col w:w="8078"/>
          </w:cols>
          <w:docGrid w:linePitch="360"/>
        </w:sectPr>
      </w:pPr>
    </w:p>
    <w:p w:rsidR="00C365B9" w:rsidRPr="00FF2B54" w:rsidRDefault="001A0F60" w:rsidP="00D3647A">
      <w:pPr>
        <w:pStyle w:val="Heading1"/>
      </w:pPr>
      <w:r w:rsidRPr="00FF2B54">
        <w:lastRenderedPageBreak/>
        <w:br w:type="page"/>
      </w:r>
      <w:bookmarkStart w:id="3" w:name="_Toc416549835"/>
      <w:r w:rsidR="00BD540E" w:rsidRPr="00BD540E">
        <w:lastRenderedPageBreak/>
        <w:t>How to Save Your Club</w:t>
      </w:r>
      <w:bookmarkEnd w:id="3"/>
    </w:p>
    <w:p w:rsidR="006242B2" w:rsidRPr="00FF2B54" w:rsidRDefault="00B351E9" w:rsidP="006242B2">
      <w:pPr>
        <w:pStyle w:val="Subtitle"/>
        <w:rPr>
          <w:sz w:val="16"/>
          <w:szCs w:val="16"/>
        </w:rPr>
      </w:pPr>
      <w:bookmarkStart w:id="4" w:name="_Toc402443490"/>
      <w:bookmarkStart w:id="5" w:name="_Toc402443513"/>
      <w:bookmarkStart w:id="6" w:name="_Toc402443932"/>
      <w:bookmarkStart w:id="7" w:name="_Toc402443968"/>
      <w:bookmarkStart w:id="8" w:name="_Toc402444457"/>
      <w:bookmarkStart w:id="9" w:name="_Toc402445078"/>
      <w:r>
        <w:rPr>
          <w:noProof/>
          <w:sz w:val="16"/>
          <w:szCs w:val="16"/>
        </w:rPr>
        <w:pict>
          <v:line id="Line 52" o:spid="_x0000_s1042" style="position:absolute;z-index:-251668480;visibility:visible;mso-wrap-distance-top:-3e-5mm;mso-wrap-distance-bottom:-3e-5mm;mso-width-relative:margin;mso-height-relative:margin" from="2.25pt,1.15pt" to="5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" strokecolor="#f2df74" strokeweight="4.5pt">
            <v:stroke opacity="52428f"/>
            <o:lock v:ext="edit" shapetype="f"/>
          </v:line>
        </w:pict>
      </w:r>
    </w:p>
    <w:p w:rsidR="00C365B9" w:rsidRPr="00FF2B54" w:rsidRDefault="00C365B9" w:rsidP="006242B2">
      <w:pPr>
        <w:pStyle w:val="Subtitle"/>
      </w:pPr>
      <w:r w:rsidRPr="00FF2B54">
        <w:t xml:space="preserve">By Mark </w:t>
      </w:r>
      <w:proofErr w:type="spellStart"/>
      <w:r w:rsidRPr="00FF2B54">
        <w:t>Latta</w:t>
      </w:r>
      <w:proofErr w:type="spellEnd"/>
      <w:r w:rsidRPr="00FF2B54">
        <w:t>, DTM District 19 Governor</w:t>
      </w:r>
      <w:bookmarkEnd w:id="4"/>
      <w:bookmarkEnd w:id="5"/>
      <w:bookmarkEnd w:id="6"/>
      <w:bookmarkEnd w:id="7"/>
      <w:bookmarkEnd w:id="8"/>
      <w:bookmarkEnd w:id="9"/>
    </w:p>
    <w:p w:rsidR="006242B2" w:rsidRPr="003C3EA4" w:rsidRDefault="00050482" w:rsidP="006242B2">
      <w:pPr>
        <w:rPr>
          <w:highlight w:val="yellow"/>
        </w:rPr>
      </w:pPr>
      <w:r>
        <w:rPr>
          <w:noProof/>
        </w:rPr>
        <w:drawing>
          <wp:anchor distT="0" distB="0" distL="114300" distR="114300" simplePos="0" relativeHeight="251649024" behindDoc="1" locked="0" layoutInCell="1" allowOverlap="1">
            <wp:simplePos x="0" y="0"/>
            <wp:positionH relativeFrom="column">
              <wp:posOffset>0</wp:posOffset>
            </wp:positionH>
            <wp:positionV relativeFrom="paragraph">
              <wp:posOffset>128905</wp:posOffset>
            </wp:positionV>
            <wp:extent cx="1362075" cy="1819275"/>
            <wp:effectExtent l="19050" t="0" r="9525" b="0"/>
            <wp:wrapTight wrapText="bothSides">
              <wp:wrapPolygon edited="0">
                <wp:start x="-302" y="0"/>
                <wp:lineTo x="-302" y="21487"/>
                <wp:lineTo x="21751" y="21487"/>
                <wp:lineTo x="21751" y="0"/>
                <wp:lineTo x="-302"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srcRect/>
                    <a:stretch>
                      <a:fillRect/>
                    </a:stretch>
                  </pic:blipFill>
                  <pic:spPr bwMode="auto">
                    <a:xfrm>
                      <a:off x="0" y="0"/>
                      <a:ext cx="1362075" cy="1819275"/>
                    </a:xfrm>
                    <a:prstGeom prst="rect">
                      <a:avLst/>
                    </a:prstGeom>
                    <a:noFill/>
                    <a:ln w="9525">
                      <a:noFill/>
                      <a:miter lim="800000"/>
                      <a:headEnd/>
                      <a:tailEnd/>
                    </a:ln>
                  </pic:spPr>
                </pic:pic>
              </a:graphicData>
            </a:graphic>
          </wp:anchor>
        </w:drawing>
      </w:r>
    </w:p>
    <w:p w:rsidR="00BD540E" w:rsidRPr="00BD540E" w:rsidRDefault="00BD540E" w:rsidP="00BD540E">
      <w:pPr>
        <w:rPr>
          <w:szCs w:val="24"/>
        </w:rPr>
      </w:pPr>
      <w:r w:rsidRPr="00BD540E">
        <w:rPr>
          <w:szCs w:val="24"/>
        </w:rPr>
        <w:t xml:space="preserve">So far this year, we have lost six clubs. </w:t>
      </w:r>
    </w:p>
    <w:p w:rsidR="00BD540E" w:rsidRDefault="00BD540E" w:rsidP="00BD540E">
      <w:pPr>
        <w:rPr>
          <w:szCs w:val="24"/>
        </w:rPr>
      </w:pPr>
      <w:r w:rsidRPr="00BD540E">
        <w:rPr>
          <w:szCs w:val="24"/>
        </w:rPr>
        <w:t xml:space="preserve">Every time I hear we are losing a club, I feel sad. This is the end of something which started when 20 people came together and said, “Let’s start a Toastmasters club.” Sometime between when the club was founded and now, the club lost its passion. Eventually, someone says “Nobody wants to keep this going. Let’s let this club die.” </w:t>
      </w:r>
      <w:proofErr w:type="gramStart"/>
      <w:r w:rsidRPr="00BD540E">
        <w:rPr>
          <w:szCs w:val="24"/>
        </w:rPr>
        <w:t>Then, the club folds.</w:t>
      </w:r>
      <w:proofErr w:type="gramEnd"/>
      <w:r w:rsidRPr="00BD540E">
        <w:rPr>
          <w:szCs w:val="24"/>
        </w:rPr>
        <w:t xml:space="preserve"> Now, the people in the community, corporation, or prison have one less opportunity – one less club – to practice being better speakers and leaders.</w:t>
      </w:r>
    </w:p>
    <w:p w:rsidR="00BD540E" w:rsidRPr="00BD540E" w:rsidRDefault="00BD540E" w:rsidP="00BD540E">
      <w:pPr>
        <w:rPr>
          <w:szCs w:val="24"/>
        </w:rPr>
      </w:pPr>
    </w:p>
    <w:p w:rsidR="00BD540E" w:rsidRDefault="00BD540E" w:rsidP="00BD540E">
      <w:pPr>
        <w:rPr>
          <w:szCs w:val="24"/>
        </w:rPr>
      </w:pPr>
      <w:r w:rsidRPr="00BD540E">
        <w:rPr>
          <w:szCs w:val="24"/>
        </w:rPr>
        <w:t xml:space="preserve">I don’t believe clubs die because nobody cares or the program does not work. I believe that clubs live and die based on the leadership you exhibit in the club.  </w:t>
      </w:r>
    </w:p>
    <w:p w:rsidR="00BD540E" w:rsidRPr="00BD540E" w:rsidRDefault="00BD540E" w:rsidP="00BD540E">
      <w:pPr>
        <w:rPr>
          <w:szCs w:val="24"/>
        </w:rPr>
      </w:pPr>
    </w:p>
    <w:p w:rsidR="00BD540E" w:rsidRDefault="00BD540E" w:rsidP="00BD540E">
      <w:pPr>
        <w:rPr>
          <w:szCs w:val="24"/>
        </w:rPr>
      </w:pPr>
      <w:r w:rsidRPr="00BD540E">
        <w:rPr>
          <w:szCs w:val="24"/>
        </w:rPr>
        <w:t xml:space="preserve">I know what it’s like to be </w:t>
      </w:r>
      <w:r w:rsidR="00235E29">
        <w:rPr>
          <w:szCs w:val="24"/>
        </w:rPr>
        <w:t>in a struggling club. You have eight members and you wonder if all eight</w:t>
      </w:r>
      <w:r w:rsidRPr="00BD540E">
        <w:rPr>
          <w:szCs w:val="24"/>
        </w:rPr>
        <w:t xml:space="preserve"> will renew. You have two or three people attending a meeting, if you have a meeting at all. You’re giving all the speeches, and you’re frustrated that every meeting stars you. You ask, “Don’t people care?” Suddenly, you don’t care either.</w:t>
      </w:r>
    </w:p>
    <w:p w:rsidR="00BD540E" w:rsidRDefault="00BD540E" w:rsidP="00BD540E">
      <w:pPr>
        <w:rPr>
          <w:szCs w:val="24"/>
        </w:rPr>
      </w:pPr>
    </w:p>
    <w:p w:rsidR="00BD540E" w:rsidRDefault="00BD540E" w:rsidP="00BD540E">
      <w:pPr>
        <w:rPr>
          <w:szCs w:val="24"/>
        </w:rPr>
      </w:pPr>
      <w:r w:rsidRPr="00BD540E">
        <w:rPr>
          <w:szCs w:val="24"/>
        </w:rPr>
        <w:t xml:space="preserve">Unfortunately, you cannot save your club by being a role model alone. In my club, I thought that was the way to lead and I got nowhere. Fortunately, we had an experienced member join </w:t>
      </w:r>
      <w:proofErr w:type="gramStart"/>
      <w:r w:rsidRPr="00BD540E">
        <w:rPr>
          <w:szCs w:val="24"/>
        </w:rPr>
        <w:t>who</w:t>
      </w:r>
      <w:proofErr w:type="gramEnd"/>
      <w:r w:rsidRPr="00BD540E">
        <w:rPr>
          <w:szCs w:val="24"/>
        </w:rPr>
        <w:t xml:space="preserve"> showed wh</w:t>
      </w:r>
      <w:r w:rsidR="00235E29">
        <w:rPr>
          <w:szCs w:val="24"/>
        </w:rPr>
        <w:t>at it means to lead. Her name i</w:t>
      </w:r>
      <w:r w:rsidRPr="00BD540E">
        <w:rPr>
          <w:szCs w:val="24"/>
        </w:rPr>
        <w:t xml:space="preserve">s Melissa </w:t>
      </w:r>
      <w:proofErr w:type="spellStart"/>
      <w:r w:rsidRPr="00BD540E">
        <w:rPr>
          <w:szCs w:val="24"/>
        </w:rPr>
        <w:t>Floriolli</w:t>
      </w:r>
      <w:proofErr w:type="spellEnd"/>
      <w:r w:rsidRPr="00BD540E">
        <w:rPr>
          <w:szCs w:val="24"/>
        </w:rPr>
        <w:t>, DTM.</w:t>
      </w:r>
    </w:p>
    <w:p w:rsidR="00BD540E" w:rsidRPr="00BD540E" w:rsidRDefault="00BD540E" w:rsidP="00BD540E">
      <w:pPr>
        <w:rPr>
          <w:szCs w:val="24"/>
        </w:rPr>
      </w:pPr>
    </w:p>
    <w:p w:rsidR="00BD540E" w:rsidRDefault="00BD540E" w:rsidP="00BD540E">
      <w:pPr>
        <w:rPr>
          <w:szCs w:val="24"/>
        </w:rPr>
      </w:pPr>
      <w:r w:rsidRPr="00BD540E">
        <w:rPr>
          <w:szCs w:val="24"/>
        </w:rPr>
        <w:t>Melissa stepped up and said, “We are going to save this club.” She started bringing baked goods to every meeting. She took on the VP of E role and made sure that we had an agenda for every meeting. She printed out name tents for every member. She made up member certificates whenever we got a new member and reminded the President to make sure that we had a new member ceremony. She made each club officer promise to give a speech off the cuff (and out of a manual) if we didn’t have a speaker. If we didn’t have one, she gave one herself.</w:t>
      </w:r>
    </w:p>
    <w:p w:rsidR="00BB29CC" w:rsidRDefault="00BB29CC" w:rsidP="00BD540E">
      <w:pPr>
        <w:rPr>
          <w:szCs w:val="24"/>
        </w:rPr>
      </w:pPr>
    </w:p>
    <w:p w:rsidR="00BB29CC" w:rsidRPr="00BB29CC" w:rsidRDefault="00BB29CC" w:rsidP="00BB29CC">
      <w:pPr>
        <w:rPr>
          <w:szCs w:val="24"/>
        </w:rPr>
      </w:pPr>
      <w:r w:rsidRPr="00BB29CC">
        <w:rPr>
          <w:szCs w:val="24"/>
        </w:rPr>
        <w:t xml:space="preserve">Really, what Melissa did was provide structure. So, when guests came to the meeting; they saw a meeting – albeit a small one – where we had a speaker, people were working out of manuals, and which had an agenda. Guests could see our names on the name tags and could address people by name. They were welcomed by our experienced and new members. </w:t>
      </w:r>
    </w:p>
    <w:p w:rsidR="00BB29CC" w:rsidRPr="00BB29CC" w:rsidRDefault="00BB29CC" w:rsidP="00BB29CC">
      <w:pPr>
        <w:rPr>
          <w:szCs w:val="24"/>
        </w:rPr>
      </w:pPr>
    </w:p>
    <w:p w:rsidR="00BB29CC" w:rsidRPr="00BB29CC" w:rsidRDefault="00BB29CC" w:rsidP="00BB29CC">
      <w:pPr>
        <w:rPr>
          <w:szCs w:val="24"/>
        </w:rPr>
      </w:pPr>
      <w:r w:rsidRPr="00BB29CC">
        <w:rPr>
          <w:szCs w:val="24"/>
        </w:rPr>
        <w:t xml:space="preserve">When guests came to the meeting, they saw we were taking it seriously. In turn, they took it seriously and became members. Why? Because they saw that Toastmasters provides structure, direction, and leadership to help them be successful. In a single Toastmasters year, we went from nearly folding to a </w:t>
      </w:r>
      <w:proofErr w:type="gramStart"/>
      <w:r w:rsidRPr="00BB29CC">
        <w:rPr>
          <w:szCs w:val="24"/>
        </w:rPr>
        <w:t>Distinguished</w:t>
      </w:r>
      <w:proofErr w:type="gramEnd"/>
      <w:r w:rsidRPr="00BB29CC">
        <w:rPr>
          <w:szCs w:val="24"/>
        </w:rPr>
        <w:t xml:space="preserve"> club status with over 20 members.</w:t>
      </w:r>
    </w:p>
    <w:p w:rsidR="00BB29CC" w:rsidRPr="00BB29CC" w:rsidRDefault="00BB29CC" w:rsidP="00BB29CC">
      <w:pPr>
        <w:rPr>
          <w:szCs w:val="24"/>
        </w:rPr>
      </w:pPr>
    </w:p>
    <w:p w:rsidR="00BB29CC" w:rsidRPr="00BB29CC" w:rsidRDefault="00BB29CC" w:rsidP="00BB29CC">
      <w:pPr>
        <w:rPr>
          <w:szCs w:val="24"/>
        </w:rPr>
      </w:pPr>
      <w:r w:rsidRPr="00BB29CC">
        <w:rPr>
          <w:szCs w:val="24"/>
        </w:rPr>
        <w:t>Honestly, it would have been easier to quit, but quitting isn’t leading. Leadership is most needed when things are hard. Leadership is not just being a role model, but helping to create a structured environment where people can be successful. You can’t do it alone, so do like Melissa did and tap into the enthusiastic new members and experienced members to help you.</w:t>
      </w:r>
    </w:p>
    <w:p w:rsidR="00BB29CC" w:rsidRPr="00BB29CC" w:rsidRDefault="00BB29CC" w:rsidP="00BB29CC">
      <w:pPr>
        <w:rPr>
          <w:szCs w:val="24"/>
        </w:rPr>
      </w:pPr>
    </w:p>
    <w:p w:rsidR="00D578AF" w:rsidRPr="00FF2B54" w:rsidRDefault="00BB29CC" w:rsidP="00BB29CC">
      <w:pPr>
        <w:rPr>
          <w:szCs w:val="24"/>
        </w:rPr>
      </w:pPr>
      <w:r w:rsidRPr="00BB29CC">
        <w:rPr>
          <w:szCs w:val="24"/>
        </w:rPr>
        <w:t>If you want to save your club, relentlessly apply leadership – especially when times are tough. I can’t promise you will save your club, but you have a much better chance than if you don’t. Win or lose, you will learn more about being a leader. And you will learn why Toastmasters is where leaders are made.</w:t>
      </w:r>
    </w:p>
    <w:p w:rsidR="00D578AF" w:rsidRPr="00FF2B54" w:rsidRDefault="00B351E9" w:rsidP="00D578AF">
      <w:pPr>
        <w:pStyle w:val="Heading1"/>
        <w:rPr>
          <w:noProof/>
        </w:rPr>
      </w:pPr>
      <w:r>
        <w:rPr>
          <w:noProof/>
        </w:rPr>
        <w:lastRenderedPageBreak/>
        <w:pict>
          <v:line id="Line 98" o:spid="_x0000_s1041" style="position:absolute;z-index:-251652096;visibility:visible;mso-wrap-distance-top:-3e-5mm;mso-wrap-distance-bottom:-3e-5mm;mso-width-relative:margin;mso-height-relative:margin" from="-.75pt,25.55pt" to="53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" strokecolor="#f2df74" strokeweight="4.5pt">
            <v:stroke opacity="52428f"/>
            <o:lock v:ext="edit" shapetype="f"/>
          </v:line>
        </w:pict>
      </w:r>
      <w:bookmarkStart w:id="10" w:name="_Toc416549836"/>
      <w:r w:rsidR="00D578AF" w:rsidRPr="00FF2B54">
        <w:rPr>
          <w:noProof/>
        </w:rPr>
        <w:t>Kelly Nielsen: Region Advisor</w:t>
      </w:r>
      <w:bookmarkEnd w:id="10"/>
    </w:p>
    <w:p w:rsidR="00235E29" w:rsidRPr="00FF2B54" w:rsidRDefault="00235E29" w:rsidP="00235E29">
      <w:pPr>
        <w:pStyle w:val="Subtitle"/>
      </w:pPr>
      <w:r>
        <w:t>By Mike Anderson, DTM</w:t>
      </w:r>
    </w:p>
    <w:p w:rsidR="00FF2B54" w:rsidRPr="00FF2B54" w:rsidRDefault="00050482" w:rsidP="00FF2B54">
      <w:pPr>
        <w:pStyle w:val="NoSpacing"/>
      </w:pPr>
      <w:r w:rsidRPr="00235E29">
        <w:rPr>
          <w:noProof/>
          <w:color w:val="C00000"/>
          <w:sz w:val="32"/>
        </w:rPr>
        <w:drawing>
          <wp:anchor distT="0" distB="0" distL="114300" distR="114300" simplePos="0" relativeHeight="251657728" behindDoc="1" locked="0" layoutInCell="1" allowOverlap="1">
            <wp:simplePos x="0" y="0"/>
            <wp:positionH relativeFrom="column">
              <wp:posOffset>5313045</wp:posOffset>
            </wp:positionH>
            <wp:positionV relativeFrom="paragraph">
              <wp:posOffset>20955</wp:posOffset>
            </wp:positionV>
            <wp:extent cx="1473200" cy="1840865"/>
            <wp:effectExtent l="19050" t="0" r="0" b="0"/>
            <wp:wrapTight wrapText="bothSides">
              <wp:wrapPolygon edited="0">
                <wp:start x="-279" y="0"/>
                <wp:lineTo x="-279" y="21458"/>
                <wp:lineTo x="21507" y="21458"/>
                <wp:lineTo x="21507" y="0"/>
                <wp:lineTo x="-279" y="0"/>
              </wp:wrapPolygon>
            </wp:wrapTight>
            <wp:docPr id="100" name="Picture 100" descr="2015_KellyNi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2015_KellyNielsen"/>
                    <pic:cNvPicPr>
                      <a:picLocks noChangeAspect="1" noChangeArrowheads="1"/>
                    </pic:cNvPicPr>
                  </pic:nvPicPr>
                  <pic:blipFill>
                    <a:blip r:embed="rId11" cstate="print"/>
                    <a:srcRect/>
                    <a:stretch>
                      <a:fillRect/>
                    </a:stretch>
                  </pic:blipFill>
                  <pic:spPr bwMode="auto">
                    <a:xfrm>
                      <a:off x="0" y="0"/>
                      <a:ext cx="1473200" cy="1840865"/>
                    </a:xfrm>
                    <a:prstGeom prst="rect">
                      <a:avLst/>
                    </a:prstGeom>
                    <a:noFill/>
                    <a:ln w="9525">
                      <a:noFill/>
                      <a:miter lim="800000"/>
                      <a:headEnd/>
                      <a:tailEnd/>
                    </a:ln>
                  </pic:spPr>
                </pic:pic>
              </a:graphicData>
            </a:graphic>
          </wp:anchor>
        </w:drawing>
      </w:r>
    </w:p>
    <w:p w:rsidR="00FF2B54" w:rsidRPr="00FF2B54" w:rsidRDefault="00FF2B54" w:rsidP="00FF2B54">
      <w:pPr>
        <w:pStyle w:val="NoSpacing"/>
      </w:pPr>
      <w:r w:rsidRPr="00FF2B54">
        <w:t>Do you know Kelly Nielsen?  You should. Not only was she the District 19 Governor in 2012-2013, but when she was needed the following year, she stepped up and took over again as District Governor. Her enthusiasm and cheer have been a driving force in the District. Well, now we have to share her.</w:t>
      </w:r>
    </w:p>
    <w:p w:rsidR="00FF2B54" w:rsidRPr="00FF2B54" w:rsidRDefault="00FF2B54" w:rsidP="00FF2B54">
      <w:pPr>
        <w:pStyle w:val="NoSpacing"/>
      </w:pPr>
    </w:p>
    <w:p w:rsidR="00BB29CC" w:rsidRDefault="00FF2B54" w:rsidP="00FF2B54">
      <w:pPr>
        <w:pStyle w:val="NoSpacing"/>
      </w:pPr>
      <w:r w:rsidRPr="00FF2B54">
        <w:t xml:space="preserve">Kelly has been named a Region Advisor by Toastmasters International, one of just 14 in the world. Starting July 1, Kelly will serve as a mentor to guide and support all of the Districts in our own Region IV. Region IV is made up of six Districts geographically covering Iowa, Minnesota, Nebraska, South Dakota, North Dakota, and a big chunk of Canada, including the Winnipeg area.  The Region Advisor also serves as an essential link between the Districts and Toastmasters’ World Headquarters. </w:t>
      </w:r>
      <w:r>
        <w:t xml:space="preserve">  </w:t>
      </w:r>
      <w:hyperlink w:anchor="_Past_District_Governor" w:history="1"/>
    </w:p>
    <w:p w:rsidR="00BB29CC" w:rsidRDefault="00BB29CC" w:rsidP="00FF2B54">
      <w:pPr>
        <w:pStyle w:val="NoSpacing"/>
      </w:pPr>
    </w:p>
    <w:p w:rsidR="00BB29CC" w:rsidRDefault="00BB29CC" w:rsidP="00BB29CC">
      <w:pPr>
        <w:pStyle w:val="NoSpacing"/>
      </w:pPr>
      <w:r>
        <w:t>Kelly, a Distinguished Toastmaster, said she is eager to take on the new role: “By nature I love learning and sharing that knowledge with others.  I am able to train the leaders of 2015-2016 but I also will continue mentoring them the whole year on monthly conference calls. The learning does not stop after the new leaders leave the International Conference in August; the education will last all year. The second piece I will love is making connections in the other Districts, hearing their best practices and learning about the opportunities that were not successful. Then we can use this information in the other Districts. It's amazing what you can learn by creating those connections. It sparks new ideas and brings energy back to your home District.”</w:t>
      </w:r>
    </w:p>
    <w:p w:rsidR="00BB29CC" w:rsidRDefault="00BB29CC" w:rsidP="00BB29CC">
      <w:pPr>
        <w:pStyle w:val="NoSpacing"/>
      </w:pPr>
    </w:p>
    <w:p w:rsidR="00BB29CC" w:rsidRDefault="00BB29CC" w:rsidP="00BB29CC">
      <w:pPr>
        <w:pStyle w:val="NoSpacing"/>
      </w:pPr>
      <w:r>
        <w:t xml:space="preserve">Kelly said the selection process was intensive, starting with a detailed application that intentionally forces the candidate to be concise, followed by a personality test. Then </w:t>
      </w:r>
      <w:proofErr w:type="gramStart"/>
      <w:r>
        <w:t>came</w:t>
      </w:r>
      <w:proofErr w:type="gramEnd"/>
      <w:r>
        <w:t xml:space="preserve"> a series of interviews with the nomination chair and the members of the Toastmasters Board where she was quizzed about the things that went well and didn’t go so well during her years as a District leader. </w:t>
      </w:r>
    </w:p>
    <w:p w:rsidR="00BB29CC" w:rsidRDefault="00BB29CC" w:rsidP="00BB29CC">
      <w:pPr>
        <w:pStyle w:val="NoSpacing"/>
      </w:pPr>
    </w:p>
    <w:p w:rsidR="00BB29CC" w:rsidRDefault="00BB29CC" w:rsidP="00BB29CC">
      <w:pPr>
        <w:pStyle w:val="NoSpacing"/>
      </w:pPr>
      <w:r>
        <w:t>Serving District 19 was great preparation for this new role, Kelly said. “The biggest thing I learned from my experience in D19 is be patient and adapt. Patience is used when you are researching a situation and coming to a resolution. Research may include looking in Policy &amp; Procedures or even speaking to World Headquarters. But it’s important to always know the proper way Toastmasters views the situation before you solve it. I also say adapt because each District has hundreds to thousands of members who have different personalities and different beliefs. To connect with that member, you may have to adapt your style to the member's style. Every day when we wake up, the world has changed. You are more successful if you adapt to that change.”</w:t>
      </w:r>
    </w:p>
    <w:p w:rsidR="00BB29CC" w:rsidRDefault="00BB29CC" w:rsidP="00BB29CC">
      <w:pPr>
        <w:pStyle w:val="NoSpacing"/>
      </w:pPr>
    </w:p>
    <w:p w:rsidR="00BB29CC" w:rsidRDefault="00BB29CC" w:rsidP="00BB29CC">
      <w:pPr>
        <w:pStyle w:val="NoSpacing"/>
      </w:pPr>
      <w:r>
        <w:t xml:space="preserve">For those who think you can’t be heavily involved in Toastmasters and still have a “real life,” Kelly is proof that it’s just a matter of commitment: “I still like to keep active. My day job is as Community Manager for the American Cancer Society. I have four counties in Iowa where I help a group of volunteers with their Relay for Life event. Relay for Life is the signature fundraising event in the fight against cancer. I am blessed to see how good and generous people are in Iowa. I am also an Instructor at Farrell's </w:t>
      </w:r>
      <w:proofErr w:type="spellStart"/>
      <w:r>
        <w:t>eXtreme</w:t>
      </w:r>
      <w:proofErr w:type="spellEnd"/>
      <w:r>
        <w:t xml:space="preserve"> </w:t>
      </w:r>
      <w:proofErr w:type="spellStart"/>
      <w:r>
        <w:t>Bodyshaping</w:t>
      </w:r>
      <w:proofErr w:type="spellEnd"/>
      <w:r>
        <w:t>. I make people sweat in kickboxing and resistant band classes. I am a member of the Women's Leadership Network in Dubuque and am being considered for a Board position. And to round out my active lifestyle, I will begin Yoga Instructor training in April. This will connect the mind, body and spirit.”</w:t>
      </w:r>
    </w:p>
    <w:p w:rsidR="00BB29CC" w:rsidRDefault="00BB29CC" w:rsidP="00BB29CC">
      <w:pPr>
        <w:pStyle w:val="NoSpacing"/>
      </w:pPr>
    </w:p>
    <w:p w:rsidR="00BB29CC" w:rsidRDefault="00BB29CC" w:rsidP="00BB29CC">
      <w:pPr>
        <w:pStyle w:val="NoSpacing"/>
      </w:pPr>
      <w:r>
        <w:t>Kelly has set a great example for hundreds of District 19 Toastmasters for years. Now thousands more will benefit from her experience and leadership. Please offer your congratulations to Kelly as she spreads the secrets of District 19’s success to the rest of the region.</w:t>
      </w:r>
    </w:p>
    <w:p w:rsidR="00BB29CC" w:rsidRDefault="00BB29CC" w:rsidP="00FF2B54">
      <w:pPr>
        <w:pStyle w:val="NoSpacing"/>
      </w:pPr>
    </w:p>
    <w:p w:rsidR="00A14529" w:rsidRPr="00FF2B54" w:rsidRDefault="00D578AF" w:rsidP="00FF2B54">
      <w:pPr>
        <w:pStyle w:val="NoSpacing"/>
      </w:pPr>
      <w:r w:rsidRPr="00FF2B54">
        <w:br w:type="page"/>
      </w:r>
      <w:bookmarkStart w:id="11" w:name="_Toc416549837"/>
      <w:r w:rsidR="00A14529" w:rsidRPr="00FF2B54">
        <w:rPr>
          <w:rStyle w:val="Heading1Char"/>
        </w:rPr>
        <w:lastRenderedPageBreak/>
        <w:t>What is Education?</w:t>
      </w:r>
      <w:bookmarkEnd w:id="11"/>
    </w:p>
    <w:p w:rsidR="00A14529" w:rsidRPr="00FF2B54" w:rsidRDefault="00B351E9" w:rsidP="00A14529">
      <w:pPr>
        <w:pStyle w:val="Subtitle"/>
      </w:pPr>
      <w:r>
        <w:rPr>
          <w:noProof/>
        </w:rPr>
        <w:pict>
          <v:line id="Line 66" o:spid="_x0000_s1040" style="position:absolute;z-index:-251664384;visibility:visible;mso-wrap-distance-top:-3e-5mm;mso-wrap-distance-bottom:-3e-5mm;mso-width-relative:margin;mso-height-relative:margin" from=".75pt,-1.25pt" to="5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" strokecolor="#f2df74" strokeweight="4.5pt">
            <v:stroke opacity="52428f"/>
            <o:lock v:ext="edit" shapetype="f"/>
          </v:line>
        </w:pict>
      </w:r>
      <w:r w:rsidR="00A14529" w:rsidRPr="00FF2B54">
        <w:t>Paul Wood, DTM Lt. Governor of Education &amp; Training</w:t>
      </w:r>
    </w:p>
    <w:p w:rsidR="008020E1" w:rsidRDefault="00050482" w:rsidP="008020E1">
      <w:pPr>
        <w:pStyle w:val="NoSpacing"/>
      </w:pPr>
      <w:r>
        <w:rPr>
          <w:noProof/>
        </w:rPr>
        <w:drawing>
          <wp:anchor distT="0" distB="0" distL="114300" distR="114300" simplePos="0" relativeHeight="251653120" behindDoc="0" locked="0" layoutInCell="1" allowOverlap="1">
            <wp:simplePos x="0" y="0"/>
            <wp:positionH relativeFrom="column">
              <wp:posOffset>60325</wp:posOffset>
            </wp:positionH>
            <wp:positionV relativeFrom="paragraph">
              <wp:posOffset>73660</wp:posOffset>
            </wp:positionV>
            <wp:extent cx="1305560" cy="1911350"/>
            <wp:effectExtent l="19050" t="0" r="8890" b="0"/>
            <wp:wrapSquare wrapText="bothSides"/>
            <wp:docPr id="67" name="Picture 67" descr="PaulWood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ulWoodPhoto"/>
                    <pic:cNvPicPr>
                      <a:picLocks noChangeAspect="1" noChangeArrowheads="1"/>
                    </pic:cNvPicPr>
                  </pic:nvPicPr>
                  <pic:blipFill>
                    <a:blip r:embed="rId12" r:link="rId13" cstate="print"/>
                    <a:srcRect/>
                    <a:stretch>
                      <a:fillRect/>
                    </a:stretch>
                  </pic:blipFill>
                  <pic:spPr bwMode="auto">
                    <a:xfrm>
                      <a:off x="0" y="0"/>
                      <a:ext cx="1305560" cy="1911350"/>
                    </a:xfrm>
                    <a:prstGeom prst="rect">
                      <a:avLst/>
                    </a:prstGeom>
                    <a:noFill/>
                    <a:ln w="9525">
                      <a:noFill/>
                      <a:miter lim="800000"/>
                      <a:headEnd/>
                      <a:tailEnd/>
                    </a:ln>
                  </pic:spPr>
                </pic:pic>
              </a:graphicData>
            </a:graphic>
          </wp:anchor>
        </w:drawing>
      </w:r>
    </w:p>
    <w:p w:rsidR="008020E1" w:rsidRDefault="008020E1" w:rsidP="008020E1">
      <w:pPr>
        <w:pStyle w:val="NoSpacing"/>
      </w:pPr>
      <w:r>
        <w:t>During my journey as the Lieutenant Governor of Education and Training</w:t>
      </w:r>
      <w:r w:rsidR="00235E29">
        <w:t>,</w:t>
      </w:r>
      <w:r>
        <w:t xml:space="preserve"> I have met so many new members to Toastmasters as well as renewing friendships. As I attend various Division and Area events I see the new drive to make not only clubs successful but also the Areas and Divisions. With the various incentives schemes running for District 19 this Toastmaster</w:t>
      </w:r>
      <w:r w:rsidR="00235E29">
        <w:t>s’</w:t>
      </w:r>
      <w:r>
        <w:t xml:space="preserve"> year</w:t>
      </w:r>
      <w:r w:rsidR="00235E29">
        <w:t>,</w:t>
      </w:r>
      <w:r>
        <w:t xml:space="preserve"> I have been impressed how well the club members have taken on the challenge to achieve educational awards. I am a true believer that one of the cornerstones of Toastmasters is to have a vibrant and effective educational </w:t>
      </w:r>
      <w:proofErr w:type="spellStart"/>
      <w:r>
        <w:t>programme</w:t>
      </w:r>
      <w:proofErr w:type="spellEnd"/>
      <w:r>
        <w:t xml:space="preserve">. It is understood that all is not perfect and TI are addressing that with the upcoming Revised Educational </w:t>
      </w:r>
      <w:proofErr w:type="spellStart"/>
      <w:r>
        <w:t>Programme</w:t>
      </w:r>
      <w:proofErr w:type="spellEnd"/>
      <w:r>
        <w:t xml:space="preserve"> (REP).</w:t>
      </w:r>
    </w:p>
    <w:p w:rsidR="008020E1" w:rsidRDefault="008020E1" w:rsidP="008020E1">
      <w:pPr>
        <w:pStyle w:val="NoSpacing"/>
      </w:pPr>
    </w:p>
    <w:p w:rsidR="008020E1" w:rsidRDefault="008020E1" w:rsidP="008020E1">
      <w:pPr>
        <w:pStyle w:val="NoSpacing"/>
      </w:pPr>
      <w:r>
        <w:t xml:space="preserve">While there is still much to learn about the new </w:t>
      </w:r>
      <w:proofErr w:type="spellStart"/>
      <w:r>
        <w:t>programme</w:t>
      </w:r>
      <w:proofErr w:type="spellEnd"/>
      <w:r>
        <w:t xml:space="preserve">, the bits that we do know show that TI is moving forward in a more professional and positive way. TLIs are an essential part of the club structure not only from achieving a Distinguished Club </w:t>
      </w:r>
      <w:proofErr w:type="spellStart"/>
      <w:r>
        <w:t>Programme</w:t>
      </w:r>
      <w:proofErr w:type="spellEnd"/>
      <w:r>
        <w:t xml:space="preserve"> goal, but the value that comes from sharing knowledge and learning from our peers. It is also at the TLIs where potential District Officers can be coached and mentored into moving up the ranks of Toastmasters</w:t>
      </w:r>
      <w:r w:rsidR="00235E29">
        <w:t>’</w:t>
      </w:r>
      <w:r>
        <w:t xml:space="preserve"> structure.</w:t>
      </w:r>
    </w:p>
    <w:p w:rsidR="008020E1" w:rsidRDefault="008020E1" w:rsidP="008020E1">
      <w:pPr>
        <w:pStyle w:val="NoSpacing"/>
      </w:pPr>
    </w:p>
    <w:p w:rsidR="008020E1" w:rsidRDefault="008020E1" w:rsidP="008020E1">
      <w:pPr>
        <w:pStyle w:val="NoSpacing"/>
      </w:pPr>
      <w:r>
        <w:t>With the upcoming District Conference in Sioux City this is a wonderful occasion to share ideas, learn from great educational sessions and to network with new friends, and let’s not forget the great hospitality time at the end of each day.</w:t>
      </w:r>
    </w:p>
    <w:p w:rsidR="008020E1" w:rsidRDefault="008020E1" w:rsidP="008020E1">
      <w:pPr>
        <w:pStyle w:val="NoSpacing"/>
      </w:pPr>
    </w:p>
    <w:p w:rsidR="00A14529" w:rsidRDefault="008020E1" w:rsidP="008020E1">
      <w:pPr>
        <w:pStyle w:val="NoSpacing"/>
      </w:pPr>
      <w:r>
        <w:t>Be encouraged to continue your journey in Toastmasters and there are other members and officers who are willing to share, coach and inspire you to great things.</w:t>
      </w:r>
    </w:p>
    <w:p w:rsidR="008020E1" w:rsidRPr="00FF2B54" w:rsidRDefault="008020E1" w:rsidP="008020E1">
      <w:pPr>
        <w:pStyle w:val="NoSpacing"/>
      </w:pPr>
    </w:p>
    <w:p w:rsidR="00D578AF" w:rsidRPr="00FF2B54" w:rsidRDefault="00D578AF" w:rsidP="00D578AF">
      <w:pPr>
        <w:pStyle w:val="Heading1"/>
      </w:pPr>
      <w:bookmarkStart w:id="12" w:name="_Toc416549838"/>
      <w:r w:rsidRPr="00FF2B54">
        <w:t>An Exciting Time of Year in District 19</w:t>
      </w:r>
      <w:bookmarkEnd w:id="12"/>
    </w:p>
    <w:p w:rsidR="00D578AF" w:rsidRPr="00FF2B54" w:rsidRDefault="00B351E9" w:rsidP="00D578AF">
      <w:pPr>
        <w:pStyle w:val="Subtitle"/>
      </w:pPr>
      <w:r>
        <w:rPr>
          <w:noProof/>
        </w:rPr>
        <w:pict>
          <v:line id="Line 95" o:spid="_x0000_s1039" style="position:absolute;z-index:-251655168;visibility:visible;mso-wrap-distance-top:-3e-5mm;mso-wrap-distance-bottom:-3e-5mm;mso-width-relative:margin;mso-height-relative:margin" from=".75pt,-.3pt" to="5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" strokecolor="#f2df74" strokeweight="4.5pt">
            <v:stroke opacity="52428f"/>
            <o:lock v:ext="edit" shapetype="f"/>
          </v:line>
        </w:pict>
      </w:r>
      <w:r w:rsidR="00D578AF" w:rsidRPr="00FF2B54">
        <w:t>By Keith Nielsen, DTM District 19 Lt. Governor of Marketing</w:t>
      </w:r>
    </w:p>
    <w:p w:rsidR="00D578AF" w:rsidRPr="005F2A83" w:rsidRDefault="00050482" w:rsidP="00D578AF">
      <w:pPr>
        <w:pStyle w:val="NoSpacing"/>
      </w:pPr>
      <w:r>
        <w:rPr>
          <w:noProof/>
        </w:rPr>
        <w:drawing>
          <wp:anchor distT="0" distB="0" distL="114300" distR="114300" simplePos="0" relativeHeight="251662336" behindDoc="0" locked="0" layoutInCell="1" allowOverlap="1">
            <wp:simplePos x="0" y="0"/>
            <wp:positionH relativeFrom="column">
              <wp:posOffset>5135880</wp:posOffset>
            </wp:positionH>
            <wp:positionV relativeFrom="paragraph">
              <wp:posOffset>66040</wp:posOffset>
            </wp:positionV>
            <wp:extent cx="1685925" cy="1538605"/>
            <wp:effectExtent l="19050" t="0" r="9525" b="0"/>
            <wp:wrapSquare wrapText="bothSides"/>
            <wp:docPr id="96" name="Picture 96" descr="Keith Ni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Keith Nielsen"/>
                    <pic:cNvPicPr>
                      <a:picLocks noChangeAspect="1" noChangeArrowheads="1"/>
                    </pic:cNvPicPr>
                  </pic:nvPicPr>
                  <pic:blipFill>
                    <a:blip r:embed="rId14" r:link="rId15" cstate="print"/>
                    <a:srcRect/>
                    <a:stretch>
                      <a:fillRect/>
                    </a:stretch>
                  </pic:blipFill>
                  <pic:spPr bwMode="auto">
                    <a:xfrm>
                      <a:off x="0" y="0"/>
                      <a:ext cx="1685925" cy="1538605"/>
                    </a:xfrm>
                    <a:prstGeom prst="rect">
                      <a:avLst/>
                    </a:prstGeom>
                    <a:noFill/>
                    <a:ln w="9525">
                      <a:noFill/>
                      <a:miter lim="800000"/>
                      <a:headEnd/>
                      <a:tailEnd/>
                    </a:ln>
                  </pic:spPr>
                </pic:pic>
              </a:graphicData>
            </a:graphic>
          </wp:anchor>
        </w:drawing>
      </w:r>
    </w:p>
    <w:p w:rsidR="005F2A83" w:rsidRPr="005F2A83" w:rsidRDefault="005F2A83" w:rsidP="005F2A83">
      <w:pPr>
        <w:shd w:val="clear" w:color="auto" w:fill="FFFFFF"/>
        <w:rPr>
          <w:rFonts w:eastAsia="Times New Roman"/>
          <w:color w:val="222222"/>
          <w:szCs w:val="24"/>
        </w:rPr>
      </w:pPr>
      <w:r w:rsidRPr="005F2A83">
        <w:rPr>
          <w:rFonts w:eastAsia="Times New Roman"/>
          <w:color w:val="222222"/>
          <w:szCs w:val="24"/>
        </w:rPr>
        <w:t xml:space="preserve">This has been a great year for me as your LGM. We started the year off slow but once we chartered the first club </w:t>
      </w:r>
      <w:r w:rsidR="00235E29">
        <w:rPr>
          <w:rFonts w:eastAsia="Times New Roman"/>
          <w:color w:val="222222"/>
          <w:szCs w:val="24"/>
        </w:rPr>
        <w:t>of the year we really took off.</w:t>
      </w:r>
      <w:r w:rsidRPr="005F2A83">
        <w:rPr>
          <w:rFonts w:eastAsia="Times New Roman"/>
          <w:color w:val="222222"/>
          <w:szCs w:val="24"/>
        </w:rPr>
        <w:t xml:space="preserve"> Our first club of the year was E Series Toastm</w:t>
      </w:r>
      <w:r w:rsidR="00235E29">
        <w:rPr>
          <w:rFonts w:eastAsia="Times New Roman"/>
          <w:color w:val="222222"/>
          <w:szCs w:val="24"/>
        </w:rPr>
        <w:t xml:space="preserve">asters in Dubuque in December. </w:t>
      </w:r>
      <w:r w:rsidRPr="005F2A83">
        <w:rPr>
          <w:rFonts w:eastAsia="Times New Roman"/>
          <w:color w:val="222222"/>
          <w:szCs w:val="24"/>
        </w:rPr>
        <w:t xml:space="preserve">Since then </w:t>
      </w:r>
      <w:r w:rsidR="00235E29">
        <w:rPr>
          <w:rFonts w:eastAsia="Times New Roman"/>
          <w:color w:val="222222"/>
          <w:szCs w:val="24"/>
        </w:rPr>
        <w:t>three</w:t>
      </w:r>
      <w:r w:rsidRPr="005F2A83">
        <w:rPr>
          <w:rFonts w:eastAsia="Times New Roman"/>
          <w:color w:val="222222"/>
          <w:szCs w:val="24"/>
        </w:rPr>
        <w:t xml:space="preserve"> more clubs have chartered and the district has the opportuni</w:t>
      </w:r>
      <w:r w:rsidR="00235E29">
        <w:rPr>
          <w:rFonts w:eastAsia="Times New Roman"/>
          <w:color w:val="222222"/>
          <w:szCs w:val="24"/>
        </w:rPr>
        <w:t>ty to charter eight</w:t>
      </w:r>
      <w:r w:rsidRPr="005F2A83">
        <w:rPr>
          <w:rFonts w:eastAsia="Times New Roman"/>
          <w:color w:val="222222"/>
          <w:szCs w:val="24"/>
        </w:rPr>
        <w:t xml:space="preserve"> clubs this year.</w:t>
      </w:r>
    </w:p>
    <w:p w:rsidR="005F2A83" w:rsidRPr="005F2A83" w:rsidRDefault="005F2A83" w:rsidP="005F2A83">
      <w:pPr>
        <w:shd w:val="clear" w:color="auto" w:fill="FFFFFF"/>
        <w:rPr>
          <w:rFonts w:eastAsia="Times New Roman"/>
          <w:color w:val="222222"/>
          <w:szCs w:val="24"/>
        </w:rPr>
      </w:pPr>
    </w:p>
    <w:p w:rsidR="005F2A83" w:rsidRPr="005F2A83" w:rsidRDefault="005F2A83" w:rsidP="005F2A83">
      <w:pPr>
        <w:shd w:val="clear" w:color="auto" w:fill="FFFFFF"/>
        <w:rPr>
          <w:rFonts w:eastAsia="Times New Roman"/>
          <w:color w:val="222222"/>
          <w:szCs w:val="24"/>
        </w:rPr>
      </w:pPr>
      <w:r w:rsidRPr="005F2A83">
        <w:rPr>
          <w:rFonts w:eastAsia="Times New Roman"/>
          <w:color w:val="222222"/>
          <w:szCs w:val="24"/>
        </w:rPr>
        <w:t>No</w:t>
      </w:r>
      <w:r w:rsidR="00235E29">
        <w:rPr>
          <w:rFonts w:eastAsia="Times New Roman"/>
          <w:color w:val="222222"/>
          <w:szCs w:val="24"/>
        </w:rPr>
        <w:t>w</w:t>
      </w:r>
      <w:r w:rsidRPr="005F2A83">
        <w:rPr>
          <w:rFonts w:eastAsia="Times New Roman"/>
          <w:color w:val="222222"/>
          <w:szCs w:val="24"/>
        </w:rPr>
        <w:t xml:space="preserve"> you may have noticed I</w:t>
      </w:r>
      <w:r w:rsidR="00235E29">
        <w:rPr>
          <w:rFonts w:eastAsia="Times New Roman"/>
          <w:color w:val="222222"/>
          <w:szCs w:val="24"/>
        </w:rPr>
        <w:t xml:space="preserve"> stated that we have done this.</w:t>
      </w:r>
      <w:r w:rsidRPr="005F2A83">
        <w:rPr>
          <w:rFonts w:eastAsia="Times New Roman"/>
          <w:color w:val="222222"/>
          <w:szCs w:val="24"/>
        </w:rPr>
        <w:t xml:space="preserve"> I truly believe that this has been accomplished because of the teamwork shown inside the district. It started as a ch</w:t>
      </w:r>
      <w:r w:rsidR="00235E29">
        <w:rPr>
          <w:rFonts w:eastAsia="Times New Roman"/>
          <w:color w:val="222222"/>
          <w:szCs w:val="24"/>
        </w:rPr>
        <w:t>allenge issued at the June TLI.</w:t>
      </w:r>
      <w:r w:rsidRPr="005F2A83">
        <w:rPr>
          <w:rFonts w:eastAsia="Times New Roman"/>
          <w:color w:val="222222"/>
          <w:szCs w:val="24"/>
        </w:rPr>
        <w:t xml:space="preserve"> We engaged the members of the DEC and empowered them to g</w:t>
      </w:r>
      <w:r w:rsidR="00235E29">
        <w:rPr>
          <w:rFonts w:eastAsia="Times New Roman"/>
          <w:color w:val="222222"/>
          <w:szCs w:val="24"/>
        </w:rPr>
        <w:t>o out and promote Toastmasters.</w:t>
      </w:r>
      <w:r w:rsidRPr="005F2A83">
        <w:rPr>
          <w:rFonts w:eastAsia="Times New Roman"/>
          <w:color w:val="222222"/>
          <w:szCs w:val="24"/>
        </w:rPr>
        <w:t xml:space="preserve"> This worked out in a great way. </w:t>
      </w:r>
      <w:r w:rsidR="00235E29">
        <w:rPr>
          <w:rFonts w:eastAsia="Times New Roman"/>
          <w:color w:val="222222"/>
          <w:szCs w:val="24"/>
        </w:rPr>
        <w:t>Four of the five</w:t>
      </w:r>
      <w:r w:rsidRPr="005F2A83">
        <w:rPr>
          <w:rFonts w:eastAsia="Times New Roman"/>
          <w:color w:val="222222"/>
          <w:szCs w:val="24"/>
        </w:rPr>
        <w:t xml:space="preserve"> divisions will </w:t>
      </w:r>
      <w:r w:rsidR="00235E29">
        <w:rPr>
          <w:rFonts w:eastAsia="Times New Roman"/>
          <w:color w:val="222222"/>
          <w:szCs w:val="24"/>
        </w:rPr>
        <w:t>have clubs chartered this year.</w:t>
      </w:r>
      <w:r w:rsidRPr="005F2A83">
        <w:rPr>
          <w:rFonts w:eastAsia="Times New Roman"/>
          <w:color w:val="222222"/>
          <w:szCs w:val="24"/>
        </w:rPr>
        <w:t xml:space="preserve"> This is not the work of one </w:t>
      </w:r>
      <w:proofErr w:type="gramStart"/>
      <w:r w:rsidRPr="005F2A83">
        <w:rPr>
          <w:rFonts w:eastAsia="Times New Roman"/>
          <w:color w:val="222222"/>
          <w:szCs w:val="24"/>
        </w:rPr>
        <w:t>person,</w:t>
      </w:r>
      <w:proofErr w:type="gramEnd"/>
      <w:r w:rsidRPr="005F2A83">
        <w:rPr>
          <w:rFonts w:eastAsia="Times New Roman"/>
          <w:color w:val="222222"/>
          <w:szCs w:val="24"/>
        </w:rPr>
        <w:t xml:space="preserve"> </w:t>
      </w:r>
      <w:r w:rsidR="005118F6" w:rsidRPr="005F2A83">
        <w:rPr>
          <w:rFonts w:eastAsia="Times New Roman"/>
          <w:color w:val="222222"/>
          <w:szCs w:val="24"/>
        </w:rPr>
        <w:t>my</w:t>
      </w:r>
      <w:r w:rsidRPr="005F2A83">
        <w:rPr>
          <w:rFonts w:eastAsia="Times New Roman"/>
          <w:color w:val="222222"/>
          <w:szCs w:val="24"/>
        </w:rPr>
        <w:t xml:space="preserve"> demo team did a great job in reaching out and showing the value in Toastmasters.</w:t>
      </w:r>
    </w:p>
    <w:p w:rsidR="00D578AF" w:rsidRDefault="00D578AF" w:rsidP="00D578AF">
      <w:pPr>
        <w:pStyle w:val="NoSpacing"/>
      </w:pPr>
    </w:p>
    <w:p w:rsidR="00BB29CC" w:rsidRDefault="00BB29CC" w:rsidP="00BB29CC">
      <w:pPr>
        <w:pStyle w:val="NoSpacing"/>
      </w:pPr>
      <w:r>
        <w:t>The challenge is to keep the momentum going.  Keep pushing and engaging others in the Toastmasters program.  Step outside your comfort zone and push us to the new level of excellence.  Bring your passion and enthusiasm to more people across the state.</w:t>
      </w:r>
    </w:p>
    <w:p w:rsidR="00BB29CC" w:rsidRDefault="00BB29CC" w:rsidP="00BB29CC">
      <w:pPr>
        <w:pStyle w:val="NoSpacing"/>
      </w:pPr>
    </w:p>
    <w:p w:rsidR="00BB29CC" w:rsidRDefault="00BB29CC" w:rsidP="00BB29CC">
      <w:pPr>
        <w:pStyle w:val="NoSpacing"/>
      </w:pPr>
      <w:proofErr w:type="gramStart"/>
      <w:r>
        <w:t>Thank you all for all of your time and efforts this year.</w:t>
      </w:r>
      <w:proofErr w:type="gramEnd"/>
      <w:r>
        <w:t xml:space="preserve">  I truly love my Toastmasters family and am honored to have served you in this role for the year. </w:t>
      </w:r>
    </w:p>
    <w:p w:rsidR="00BB29CC" w:rsidRPr="00BB29CC" w:rsidRDefault="008020E1" w:rsidP="00BB29CC">
      <w:pPr>
        <w:pStyle w:val="Heading1"/>
      </w:pPr>
      <w:r>
        <w:br w:type="page"/>
      </w:r>
      <w:bookmarkStart w:id="13" w:name="_Toc416549839"/>
      <w:r w:rsidR="00BB29CC" w:rsidRPr="00BB29CC">
        <w:lastRenderedPageBreak/>
        <w:t>Communicating in District 19</w:t>
      </w:r>
      <w:bookmarkEnd w:id="13"/>
      <w:r w:rsidR="00BB29CC" w:rsidRPr="00BB29CC">
        <w:t xml:space="preserve"> </w:t>
      </w:r>
    </w:p>
    <w:p w:rsidR="00BB29CC" w:rsidRPr="00BB29CC" w:rsidRDefault="00B351E9" w:rsidP="00BB29CC">
      <w:pPr>
        <w:rPr>
          <w:b/>
          <w:color w:val="800000"/>
          <w:sz w:val="32"/>
          <w:szCs w:val="32"/>
        </w:rPr>
      </w:pPr>
      <w:r>
        <w:rPr>
          <w:b/>
          <w:noProof/>
          <w:color w:val="800000"/>
          <w:sz w:val="32"/>
          <w:szCs w:val="32"/>
        </w:rPr>
        <w:pict>
          <v:line id="Line 93" o:spid="_x0000_s1046" style="position:absolute;z-index:-251636736;visibility:visible;mso-wrap-distance-top:-3e-5mm;mso-wrap-distance-bottom:-3e-5mm;mso-width-relative:margin;mso-height-relative:margin" from=".75pt,-.35pt" to="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" strokecolor="#f2df74" strokeweight="4.5pt">
            <v:stroke opacity="52428f"/>
            <o:lock v:ext="edit" shapetype="f"/>
          </v:line>
        </w:pict>
      </w:r>
      <w:r w:rsidR="00BB29CC" w:rsidRPr="00BB29CC">
        <w:rPr>
          <w:b/>
          <w:color w:val="800000"/>
          <w:sz w:val="32"/>
          <w:szCs w:val="32"/>
        </w:rPr>
        <w:t>By Brenda Peshak, DTM District 19 Public Relations Officer</w:t>
      </w:r>
    </w:p>
    <w:p w:rsidR="00BB29CC" w:rsidRPr="00BB29CC" w:rsidRDefault="00F76D39" w:rsidP="00BB29CC">
      <w:pPr>
        <w:rPr>
          <w:szCs w:val="24"/>
        </w:rPr>
      </w:pPr>
      <w:r>
        <w:rPr>
          <w:noProof/>
          <w:szCs w:val="24"/>
        </w:rPr>
        <w:drawing>
          <wp:anchor distT="0" distB="0" distL="114300" distR="114300" simplePos="0" relativeHeight="251684864" behindDoc="1" locked="0" layoutInCell="1" allowOverlap="1">
            <wp:simplePos x="0" y="0"/>
            <wp:positionH relativeFrom="column">
              <wp:posOffset>24765</wp:posOffset>
            </wp:positionH>
            <wp:positionV relativeFrom="paragraph">
              <wp:posOffset>177800</wp:posOffset>
            </wp:positionV>
            <wp:extent cx="1049655" cy="1577975"/>
            <wp:effectExtent l="19050" t="0" r="0" b="0"/>
            <wp:wrapTight wrapText="bothSides">
              <wp:wrapPolygon edited="0">
                <wp:start x="-392" y="0"/>
                <wp:lineTo x="-392" y="21383"/>
                <wp:lineTo x="21561" y="21383"/>
                <wp:lineTo x="21561" y="0"/>
                <wp:lineTo x="-392" y="0"/>
              </wp:wrapPolygon>
            </wp:wrapTight>
            <wp:docPr id="1" name="Picture 0" descr="IMG_9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84.jpg"/>
                    <pic:cNvPicPr/>
                  </pic:nvPicPr>
                  <pic:blipFill>
                    <a:blip r:embed="rId16" cstate="print"/>
                    <a:stretch>
                      <a:fillRect/>
                    </a:stretch>
                  </pic:blipFill>
                  <pic:spPr>
                    <a:xfrm>
                      <a:off x="0" y="0"/>
                      <a:ext cx="1049655" cy="1577975"/>
                    </a:xfrm>
                    <a:prstGeom prst="rect">
                      <a:avLst/>
                    </a:prstGeom>
                  </pic:spPr>
                </pic:pic>
              </a:graphicData>
            </a:graphic>
          </wp:anchor>
        </w:drawing>
      </w:r>
    </w:p>
    <w:p w:rsidR="00BB29CC" w:rsidRPr="00BB29CC" w:rsidRDefault="00BB29CC" w:rsidP="00BB29CC">
      <w:pPr>
        <w:rPr>
          <w:szCs w:val="24"/>
        </w:rPr>
      </w:pPr>
      <w:r w:rsidRPr="00BB29CC">
        <w:rPr>
          <w:szCs w:val="24"/>
        </w:rPr>
        <w:t xml:space="preserve">We are well into the Toastmaster year and lots of things have been going on.  Contests have been held, clubs have done open houses, special events for both club and district </w:t>
      </w:r>
      <w:proofErr w:type="gramStart"/>
      <w:r w:rsidRPr="00BB29CC">
        <w:rPr>
          <w:szCs w:val="24"/>
        </w:rPr>
        <w:t>level have</w:t>
      </w:r>
      <w:proofErr w:type="gramEnd"/>
      <w:r w:rsidRPr="00BB29CC">
        <w:rPr>
          <w:szCs w:val="24"/>
        </w:rPr>
        <w:t xml:space="preserve"> happened.  The District 19 website and social media have been buzzing with activity.  Have you been paying attention to the website and social media?  If not, you have been missing out on a lot!  </w:t>
      </w:r>
    </w:p>
    <w:p w:rsidR="00BB29CC" w:rsidRPr="00BB29CC" w:rsidRDefault="00BB29CC" w:rsidP="00BB29CC">
      <w:pPr>
        <w:rPr>
          <w:szCs w:val="24"/>
        </w:rPr>
      </w:pPr>
    </w:p>
    <w:p w:rsidR="00BB29CC" w:rsidRPr="00BB29CC" w:rsidRDefault="00BB29CC" w:rsidP="00BB29CC">
      <w:pPr>
        <w:rPr>
          <w:szCs w:val="24"/>
        </w:rPr>
      </w:pPr>
      <w:r w:rsidRPr="00BB29CC">
        <w:rPr>
          <w:szCs w:val="24"/>
        </w:rPr>
        <w:t xml:space="preserve">The District Spring Conference in Sioux City, Iowa (May 15th &amp; 16th) has been a main focus of communications these past few months.  This conference is a theme of Saturday Night Live. It should be a fun filled two days of networking, learning, personal growth, and fun.  If you haven’t registered for the conference, what are you waiting for?! </w:t>
      </w:r>
    </w:p>
    <w:p w:rsidR="00BB29CC" w:rsidRPr="00BB29CC" w:rsidRDefault="00BB29CC" w:rsidP="00BB29CC">
      <w:pPr>
        <w:rPr>
          <w:szCs w:val="24"/>
        </w:rPr>
      </w:pPr>
    </w:p>
    <w:p w:rsidR="00BB29CC" w:rsidRDefault="00BB29CC" w:rsidP="00BB29CC">
      <w:pPr>
        <w:rPr>
          <w:szCs w:val="24"/>
        </w:rPr>
      </w:pPr>
      <w:r w:rsidRPr="00BB29CC">
        <w:rPr>
          <w:szCs w:val="24"/>
        </w:rPr>
        <w:t xml:space="preserve">Amanda Martin is the District 19 social media director and has been doing all the social media platforms for the district.  I can’t thank her enough for the work she does. It has been very helpful to have someone who knows exactly how to get our special events out to the members.  Have you heard about Meet Up?  Meet Up is a website where you can post meetings/events and search for things going on in your specific geographical area.  We have several clubs using Meet Up and several clubs are getting guests to come to their meetings.  One </w:t>
      </w:r>
      <w:proofErr w:type="gramStart"/>
      <w:r w:rsidRPr="00BB29CC">
        <w:rPr>
          <w:szCs w:val="24"/>
        </w:rPr>
        <w:t>club  has</w:t>
      </w:r>
      <w:proofErr w:type="gramEnd"/>
      <w:r w:rsidRPr="00BB29CC">
        <w:rPr>
          <w:szCs w:val="24"/>
        </w:rPr>
        <w:t xml:space="preserve"> even gained a member because of Meet Up.  If you are interested in getting your club on Meet Up, please contact me at </w:t>
      </w:r>
      <w:hyperlink r:id="rId17" w:history="1">
        <w:r w:rsidRPr="00BB29CC">
          <w:rPr>
            <w:color w:val="0000FF"/>
            <w:u w:val="single"/>
          </w:rPr>
          <w:t>BrendaTM@peshak.net</w:t>
        </w:r>
      </w:hyperlink>
      <w:r w:rsidRPr="00BB29CC">
        <w:rPr>
          <w:szCs w:val="24"/>
        </w:rPr>
        <w:t>.  We would love to have more people getting the message out about their clubs.</w:t>
      </w:r>
    </w:p>
    <w:p w:rsidR="00BB29CC" w:rsidRDefault="00BB29CC" w:rsidP="00BB29CC">
      <w:pPr>
        <w:rPr>
          <w:szCs w:val="24"/>
        </w:rPr>
      </w:pPr>
    </w:p>
    <w:p w:rsidR="00BB29CC" w:rsidRPr="00BB29CC" w:rsidRDefault="00BB29CC" w:rsidP="00BB29CC">
      <w:pPr>
        <w:rPr>
          <w:szCs w:val="24"/>
        </w:rPr>
      </w:pPr>
      <w:r w:rsidRPr="00BB29CC">
        <w:rPr>
          <w:szCs w:val="24"/>
        </w:rPr>
        <w:t xml:space="preserve">It is our goal to use the website as the main mode of communication and only sending an email for certain announcements.  That’s in response to the complaints we’ve received about too many emails. That also means some of the responsibility for knowing what’s going on in the District and what help is available to members and clubs falls on you.  It’s important that you take the initiative to check out the web site (www.district19.me). Consider making it part of the job description for your club VP/PR. </w:t>
      </w:r>
    </w:p>
    <w:p w:rsidR="00BB29CC" w:rsidRPr="00BB29CC" w:rsidRDefault="00BB29CC" w:rsidP="00BB29CC">
      <w:pPr>
        <w:rPr>
          <w:szCs w:val="24"/>
        </w:rPr>
      </w:pPr>
    </w:p>
    <w:p w:rsidR="00BB29CC" w:rsidRPr="00BB29CC" w:rsidRDefault="00BB29CC" w:rsidP="00BB29CC">
      <w:pPr>
        <w:rPr>
          <w:szCs w:val="24"/>
        </w:rPr>
      </w:pPr>
      <w:r w:rsidRPr="00BB29CC">
        <w:rPr>
          <w:szCs w:val="24"/>
        </w:rPr>
        <w:t>As always, if you have something you feel is news worthy please send it to me either through the contact us button the website or through BrendaTM@Peshak.net.  I am always looking for new stories and events that can be posted.  I love hearing about the events our clubs have and district level activities.</w:t>
      </w:r>
    </w:p>
    <w:p w:rsidR="00BB29CC" w:rsidRPr="00BB29CC" w:rsidRDefault="00BB29CC" w:rsidP="00BB29CC">
      <w:pPr>
        <w:rPr>
          <w:b/>
        </w:rPr>
      </w:pPr>
    </w:p>
    <w:p w:rsidR="00A6360C" w:rsidRPr="00FF2B54" w:rsidRDefault="00B351E9" w:rsidP="00BB29CC">
      <w:pPr>
        <w:pStyle w:val="Heading1"/>
      </w:pPr>
      <w:r>
        <w:pict>
          <v:line id="Line 68" o:spid="_x0000_s1038" style="position:absolute;z-index:-251662336;visibility:visible;mso-wrap-distance-top:-3e-5mm;mso-wrap-distance-bottom:-3e-5mm;mso-width-relative:margin;mso-height-relative:margin" from="-.75pt,25.55pt" to="53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" strokecolor="#f2df74" strokeweight="4.5pt">
            <v:stroke opacity="52428f"/>
            <o:lock v:ext="edit" shapetype="f"/>
          </v:line>
        </w:pict>
      </w:r>
      <w:bookmarkStart w:id="14" w:name="_Toc416549840"/>
      <w:r w:rsidR="00A6360C" w:rsidRPr="00FF2B54">
        <w:t>Past District Governor Updates</w:t>
      </w:r>
      <w:bookmarkEnd w:id="14"/>
    </w:p>
    <w:p w:rsidR="00A6360C" w:rsidRPr="00FF2B54" w:rsidRDefault="00A6360C" w:rsidP="00A6360C">
      <w:pPr>
        <w:pStyle w:val="Subtitle"/>
      </w:pPr>
      <w:r w:rsidRPr="00FF2B54">
        <w:t>P</w:t>
      </w:r>
      <w:r w:rsidR="006D72F3" w:rsidRPr="00FF2B54">
        <w:t xml:space="preserve">ast </w:t>
      </w:r>
      <w:r w:rsidRPr="00FF2B54">
        <w:t>D</w:t>
      </w:r>
      <w:r w:rsidR="006D72F3" w:rsidRPr="00FF2B54">
        <w:t xml:space="preserve">istrict Governor </w:t>
      </w:r>
      <w:r w:rsidRPr="00FF2B54">
        <w:t>A</w:t>
      </w:r>
      <w:r w:rsidR="006D72F3" w:rsidRPr="00FF2B54">
        <w:t>dvisory Committee (PDGAC)</w:t>
      </w:r>
      <w:r w:rsidRPr="00FF2B54">
        <w:t xml:space="preserve"> Chair, Kelly Nielsen</w:t>
      </w:r>
    </w:p>
    <w:p w:rsidR="00235E29" w:rsidRDefault="00235E29" w:rsidP="002871B2">
      <w:pPr>
        <w:rPr>
          <w:szCs w:val="24"/>
        </w:rPr>
      </w:pPr>
    </w:p>
    <w:p w:rsidR="002871B2" w:rsidRDefault="002871B2" w:rsidP="002871B2">
      <w:pPr>
        <w:rPr>
          <w:szCs w:val="24"/>
        </w:rPr>
      </w:pPr>
      <w:r w:rsidRPr="0053129B">
        <w:rPr>
          <w:szCs w:val="24"/>
        </w:rPr>
        <w:t xml:space="preserve">The Past District Governor Advisory Committee (PDGAC) has been meeting every two weeks to </w:t>
      </w:r>
      <w:r w:rsidR="00235E29">
        <w:rPr>
          <w:szCs w:val="24"/>
        </w:rPr>
        <w:t xml:space="preserve">review our District documents. </w:t>
      </w:r>
      <w:r w:rsidRPr="0053129B">
        <w:rPr>
          <w:szCs w:val="24"/>
        </w:rPr>
        <w:t xml:space="preserve"> The members in the committee in 2014-2015 were:  Cleon Babcock, LeAnn </w:t>
      </w:r>
      <w:proofErr w:type="spellStart"/>
      <w:r w:rsidRPr="0053129B">
        <w:rPr>
          <w:szCs w:val="24"/>
        </w:rPr>
        <w:t>Blankenburg</w:t>
      </w:r>
      <w:proofErr w:type="spellEnd"/>
      <w:r w:rsidRPr="0053129B">
        <w:rPr>
          <w:szCs w:val="24"/>
        </w:rPr>
        <w:t xml:space="preserve">, Jacque </w:t>
      </w:r>
      <w:proofErr w:type="spellStart"/>
      <w:r w:rsidRPr="0053129B">
        <w:rPr>
          <w:szCs w:val="24"/>
        </w:rPr>
        <w:t>Johanson</w:t>
      </w:r>
      <w:proofErr w:type="spellEnd"/>
      <w:r w:rsidRPr="0053129B">
        <w:rPr>
          <w:szCs w:val="24"/>
        </w:rPr>
        <w:t xml:space="preserve">, Joan </w:t>
      </w:r>
      <w:proofErr w:type="spellStart"/>
      <w:r w:rsidRPr="0053129B">
        <w:rPr>
          <w:szCs w:val="24"/>
        </w:rPr>
        <w:t>Johanson</w:t>
      </w:r>
      <w:proofErr w:type="spellEnd"/>
      <w:r w:rsidRPr="0053129B">
        <w:rPr>
          <w:szCs w:val="24"/>
        </w:rPr>
        <w:t xml:space="preserve">, Thomas </w:t>
      </w:r>
      <w:proofErr w:type="spellStart"/>
      <w:r w:rsidRPr="0053129B">
        <w:rPr>
          <w:szCs w:val="24"/>
        </w:rPr>
        <w:t>Lindaman</w:t>
      </w:r>
      <w:proofErr w:type="spellEnd"/>
      <w:r w:rsidRPr="0053129B">
        <w:rPr>
          <w:szCs w:val="24"/>
        </w:rPr>
        <w:t xml:space="preserve">, Kelly Nielsen, Ike </w:t>
      </w:r>
      <w:proofErr w:type="spellStart"/>
      <w:r w:rsidRPr="0053129B">
        <w:rPr>
          <w:szCs w:val="24"/>
        </w:rPr>
        <w:t>Rayford</w:t>
      </w:r>
      <w:proofErr w:type="spellEnd"/>
      <w:r w:rsidRPr="0053129B">
        <w:rPr>
          <w:szCs w:val="24"/>
        </w:rPr>
        <w:t xml:space="preserve">, Tom </w:t>
      </w:r>
      <w:proofErr w:type="spellStart"/>
      <w:r w:rsidRPr="0053129B">
        <w:rPr>
          <w:szCs w:val="24"/>
        </w:rPr>
        <w:t>Stockebrand</w:t>
      </w:r>
      <w:proofErr w:type="spellEnd"/>
      <w:r w:rsidRPr="0053129B">
        <w:rPr>
          <w:szCs w:val="24"/>
        </w:rPr>
        <w:t xml:space="preserve">, Diane Stone, Martha Tinker, Loren </w:t>
      </w:r>
      <w:proofErr w:type="spellStart"/>
      <w:r w:rsidRPr="0053129B">
        <w:rPr>
          <w:szCs w:val="24"/>
        </w:rPr>
        <w:t>Toomsen</w:t>
      </w:r>
      <w:proofErr w:type="spellEnd"/>
      <w:r w:rsidRPr="0053129B">
        <w:rPr>
          <w:szCs w:val="24"/>
        </w:rPr>
        <w:t xml:space="preserve"> and Reginald Williams.  The PDGAC also sent the proposed changes and revised documents to members in the District who were not on the Committee to proof the documents and give feedback.  Some of the proposed changes are from the review the proofers completed.  Below is a high level description of the proposed changes.  Please review all the changes of the documents on the District 19 website before the vote at the District Council Meeting on May 16</w:t>
      </w:r>
      <w:r w:rsidRPr="0053129B">
        <w:rPr>
          <w:szCs w:val="24"/>
          <w:vertAlign w:val="superscript"/>
        </w:rPr>
        <w:t>th</w:t>
      </w:r>
      <w:r w:rsidRPr="0053129B">
        <w:rPr>
          <w:szCs w:val="24"/>
        </w:rPr>
        <w:t>.</w:t>
      </w:r>
    </w:p>
    <w:p w:rsidR="002871B2" w:rsidRPr="00946387" w:rsidRDefault="002871B2" w:rsidP="002871B2">
      <w:pPr>
        <w:rPr>
          <w:sz w:val="16"/>
          <w:szCs w:val="24"/>
        </w:rPr>
      </w:pPr>
    </w:p>
    <w:p w:rsidR="002871B2" w:rsidRDefault="002871B2" w:rsidP="002871B2">
      <w:pPr>
        <w:rPr>
          <w:szCs w:val="24"/>
        </w:rPr>
      </w:pPr>
      <w:r w:rsidRPr="0053129B">
        <w:rPr>
          <w:szCs w:val="24"/>
        </w:rPr>
        <w:t xml:space="preserve">The PDGAC reviewed the District 19 Procedures.  The PDGAC proposes to update the leadership titles in the D19 Procedures to conform with the Toastmaster International changes effective July 1, 2015.  One example of these changes is updating the document to state District Director in all the places that held the title District </w:t>
      </w:r>
      <w:r w:rsidRPr="0053129B">
        <w:rPr>
          <w:szCs w:val="24"/>
        </w:rPr>
        <w:lastRenderedPageBreak/>
        <w:t>Governor.  Other proposed changes were to remove an editing note from a previous revision and to change the word “approved” to “determined” in several areas.  There are a few other proposed changes that you can find in the Proposed D 19 Procedures document.  The links below will take you to the current District 19 Procedures and to the Proposed D19 Procedures documents.</w:t>
      </w:r>
    </w:p>
    <w:p w:rsidR="002871B2" w:rsidRPr="00946387" w:rsidRDefault="002871B2" w:rsidP="002871B2">
      <w:pPr>
        <w:rPr>
          <w:sz w:val="14"/>
          <w:szCs w:val="24"/>
        </w:rPr>
      </w:pPr>
    </w:p>
    <w:p w:rsidR="002871B2" w:rsidRPr="00BE710C" w:rsidRDefault="002871B2" w:rsidP="00BE710C">
      <w:pPr>
        <w:pStyle w:val="ListParagraph"/>
        <w:numPr>
          <w:ilvl w:val="0"/>
          <w:numId w:val="13"/>
        </w:numPr>
        <w:tabs>
          <w:tab w:val="left" w:pos="1080"/>
        </w:tabs>
        <w:spacing w:after="200" w:line="276" w:lineRule="auto"/>
        <w:ind w:left="1080"/>
        <w:rPr>
          <w:szCs w:val="24"/>
        </w:rPr>
      </w:pPr>
      <w:r w:rsidRPr="00BE710C">
        <w:rPr>
          <w:szCs w:val="24"/>
        </w:rPr>
        <w:t xml:space="preserve">Current District 19 Procedures:  </w:t>
      </w:r>
      <w:hyperlink r:id="rId18" w:history="1">
        <w:r w:rsidRPr="00BE710C">
          <w:rPr>
            <w:rStyle w:val="Hyperlink"/>
            <w:szCs w:val="24"/>
          </w:rPr>
          <w:t>http://district19.me/wp-content/uploads/2013/07/District19_Procedures_7-1-2014.pdf</w:t>
        </w:r>
      </w:hyperlink>
    </w:p>
    <w:p w:rsidR="00D578AF" w:rsidRPr="00BE710C" w:rsidRDefault="002871B2" w:rsidP="00BE710C">
      <w:pPr>
        <w:pStyle w:val="ListParagraph"/>
        <w:numPr>
          <w:ilvl w:val="0"/>
          <w:numId w:val="13"/>
        </w:numPr>
        <w:tabs>
          <w:tab w:val="left" w:pos="1080"/>
        </w:tabs>
        <w:spacing w:after="200" w:line="276" w:lineRule="auto"/>
        <w:ind w:left="1080"/>
        <w:rPr>
          <w:szCs w:val="24"/>
        </w:rPr>
      </w:pPr>
      <w:r w:rsidRPr="00BE710C">
        <w:rPr>
          <w:szCs w:val="24"/>
        </w:rPr>
        <w:t xml:space="preserve">Proposed D 19 Procedures: </w:t>
      </w:r>
      <w:hyperlink r:id="rId19" w:history="1">
        <w:r w:rsidRPr="00BE710C">
          <w:rPr>
            <w:rStyle w:val="Hyperlink"/>
            <w:szCs w:val="24"/>
          </w:rPr>
          <w:t>http://district19.me/d19-management/</w:t>
        </w:r>
      </w:hyperlink>
    </w:p>
    <w:p w:rsidR="00BB29CC" w:rsidRDefault="00BB29CC" w:rsidP="0068520A">
      <w:pPr>
        <w:pStyle w:val="NoSpacing"/>
        <w:ind w:left="360"/>
      </w:pPr>
      <w:r w:rsidRPr="002871B2">
        <w:t xml:space="preserve">A second document series the PDGAC reviewed and has proposed revisions </w:t>
      </w:r>
      <w:r>
        <w:t xml:space="preserve">for </w:t>
      </w:r>
      <w:r w:rsidRPr="002871B2">
        <w:t xml:space="preserve">are the Caps </w:t>
      </w:r>
      <w:proofErr w:type="spellStart"/>
      <w:r w:rsidRPr="002871B2">
        <w:t>Sias</w:t>
      </w:r>
      <w:proofErr w:type="spellEnd"/>
      <w:r w:rsidRPr="002871B2">
        <w:t xml:space="preserve"> Application and the Cap </w:t>
      </w:r>
      <w:proofErr w:type="spellStart"/>
      <w:r w:rsidRPr="002871B2">
        <w:t>Sias</w:t>
      </w:r>
      <w:proofErr w:type="spellEnd"/>
      <w:r w:rsidRPr="002871B2">
        <w:t xml:space="preserve"> Guidelines and Rules.  These two documents are called revisions due to the sever</w:t>
      </w:r>
      <w:r>
        <w:t>al changes being proposed</w:t>
      </w:r>
      <w:r w:rsidRPr="002871B2">
        <w:t>.  Some of the changes include adding a purpose statement to this</w:t>
      </w:r>
      <w:r>
        <w:t xml:space="preserve"> document.  Last year the PDGAC</w:t>
      </w:r>
      <w:r w:rsidRPr="002871B2">
        <w:t xml:space="preserve"> added purpose statements to the District awards.  This revision will allow this award to match the formatting of rest of the District awards.  The PDGAC also proposes several changes to remind the nominator of the award on how prestigious this award is to the District.  The Cap </w:t>
      </w:r>
      <w:proofErr w:type="spellStart"/>
      <w:r w:rsidRPr="002871B2">
        <w:t>Sias</w:t>
      </w:r>
      <w:proofErr w:type="spellEnd"/>
      <w:r w:rsidRPr="002871B2">
        <w:t xml:space="preserve"> Award is to recognize the lifetime achievements the member has made to the Club, Area, Division, District and Toastmasters International.  There are several other revisions.  Please review the revised documents.  The links below will take you to the current Cap </w:t>
      </w:r>
      <w:proofErr w:type="spellStart"/>
      <w:r w:rsidRPr="002871B2">
        <w:t>Sias</w:t>
      </w:r>
      <w:proofErr w:type="spellEnd"/>
      <w:r w:rsidRPr="002871B2">
        <w:t xml:space="preserve"> documents and to the revised Cap </w:t>
      </w:r>
      <w:proofErr w:type="spellStart"/>
      <w:r w:rsidRPr="002871B2">
        <w:t>Sias</w:t>
      </w:r>
      <w:proofErr w:type="spellEnd"/>
      <w:r w:rsidRPr="002871B2">
        <w:t xml:space="preserve"> documents.</w:t>
      </w:r>
    </w:p>
    <w:p w:rsidR="00BB29CC" w:rsidRDefault="00BB29CC" w:rsidP="00BE710C">
      <w:pPr>
        <w:pStyle w:val="NoSpacing"/>
        <w:ind w:left="360"/>
      </w:pPr>
    </w:p>
    <w:p w:rsidR="00BB29CC" w:rsidRDefault="00BB29CC" w:rsidP="00BE710C">
      <w:pPr>
        <w:pStyle w:val="NoSpacing"/>
        <w:numPr>
          <w:ilvl w:val="0"/>
          <w:numId w:val="11"/>
        </w:numPr>
        <w:tabs>
          <w:tab w:val="left" w:pos="180"/>
        </w:tabs>
      </w:pPr>
      <w:r>
        <w:t xml:space="preserve">Current Cap </w:t>
      </w:r>
      <w:proofErr w:type="spellStart"/>
      <w:r>
        <w:t>Sias</w:t>
      </w:r>
      <w:proofErr w:type="spellEnd"/>
      <w:r>
        <w:t xml:space="preserve"> Application:  </w:t>
      </w:r>
      <w:hyperlink r:id="rId20" w:history="1">
        <w:r w:rsidRPr="00E07DE4">
          <w:rPr>
            <w:rStyle w:val="Hyperlink"/>
          </w:rPr>
          <w:t>http://district19.me/wp-content/uploads/2013/07/Application_Form_Cap_Sias.pdf</w:t>
        </w:r>
      </w:hyperlink>
    </w:p>
    <w:p w:rsidR="00BB29CC" w:rsidRDefault="00BB29CC" w:rsidP="00BE710C">
      <w:pPr>
        <w:pStyle w:val="NoSpacing"/>
        <w:numPr>
          <w:ilvl w:val="0"/>
          <w:numId w:val="11"/>
        </w:numPr>
        <w:tabs>
          <w:tab w:val="left" w:pos="180"/>
        </w:tabs>
      </w:pPr>
      <w:r>
        <w:t xml:space="preserve">Current Caps </w:t>
      </w:r>
      <w:proofErr w:type="spellStart"/>
      <w:r>
        <w:t>Sias</w:t>
      </w:r>
      <w:proofErr w:type="spellEnd"/>
      <w:r>
        <w:t xml:space="preserve"> Guidelines and Rules: </w:t>
      </w:r>
      <w:hyperlink r:id="rId21" w:history="1">
        <w:r w:rsidRPr="00E07DE4">
          <w:rPr>
            <w:rStyle w:val="Hyperlink"/>
          </w:rPr>
          <w:t>http://district19.me/wp-content/uploads/2013/07/Guidelines_and_Rules_Cap_Sias.pdf</w:t>
        </w:r>
      </w:hyperlink>
    </w:p>
    <w:p w:rsidR="00BB29CC" w:rsidRDefault="00BB29CC" w:rsidP="00BE710C">
      <w:pPr>
        <w:pStyle w:val="NoSpacing"/>
        <w:numPr>
          <w:ilvl w:val="0"/>
          <w:numId w:val="11"/>
        </w:numPr>
        <w:tabs>
          <w:tab w:val="left" w:pos="180"/>
        </w:tabs>
      </w:pPr>
      <w:r>
        <w:t xml:space="preserve">Cap </w:t>
      </w:r>
      <w:proofErr w:type="spellStart"/>
      <w:r>
        <w:t>Sias</w:t>
      </w:r>
      <w:proofErr w:type="spellEnd"/>
      <w:r>
        <w:t xml:space="preserve"> Application revision: </w:t>
      </w:r>
      <w:hyperlink r:id="rId22" w:history="1">
        <w:r w:rsidRPr="00E07DE4">
          <w:rPr>
            <w:rStyle w:val="Hyperlink"/>
          </w:rPr>
          <w:t>http://district19.me/wp-content/uploads/2013/07/Revision-Application-Form-Cap-Sias.pdf</w:t>
        </w:r>
      </w:hyperlink>
    </w:p>
    <w:p w:rsidR="00BB29CC" w:rsidRDefault="00BB29CC" w:rsidP="00BE710C">
      <w:pPr>
        <w:pStyle w:val="NoSpacing"/>
        <w:numPr>
          <w:ilvl w:val="0"/>
          <w:numId w:val="11"/>
        </w:numPr>
        <w:tabs>
          <w:tab w:val="left" w:pos="180"/>
        </w:tabs>
      </w:pPr>
      <w:r>
        <w:t xml:space="preserve">Cap </w:t>
      </w:r>
      <w:proofErr w:type="spellStart"/>
      <w:r>
        <w:t>Sias</w:t>
      </w:r>
      <w:proofErr w:type="spellEnd"/>
      <w:r>
        <w:t xml:space="preserve"> Guidelines and Rules revision:</w:t>
      </w:r>
      <w:r w:rsidRPr="002871B2">
        <w:t xml:space="preserve"> </w:t>
      </w:r>
      <w:hyperlink r:id="rId23" w:history="1">
        <w:r w:rsidRPr="00E07DE4">
          <w:rPr>
            <w:rStyle w:val="Hyperlink"/>
          </w:rPr>
          <w:t>http://district19.me/wp-content/uploads/2013/07/Revision-Guidelines-and-Rules-Cap-Sias-Award.pdf</w:t>
        </w:r>
      </w:hyperlink>
    </w:p>
    <w:p w:rsidR="00BB29CC" w:rsidRDefault="00BB29CC" w:rsidP="0068520A">
      <w:pPr>
        <w:pStyle w:val="NoSpacing"/>
        <w:ind w:left="360"/>
      </w:pPr>
    </w:p>
    <w:p w:rsidR="00BB29CC" w:rsidRDefault="00BB29CC" w:rsidP="0068520A">
      <w:pPr>
        <w:pStyle w:val="NoSpacing"/>
        <w:ind w:left="360"/>
      </w:pPr>
      <w:r>
        <w:t xml:space="preserve">The final set of documents the PDGAC reviewed were the Toastmaster of the Year documents.  You will first notice the PDGAC is proposing to remove two of the current documents.  During the review, the Committee noticed the items listed in the Toastmaster of the Year Selection Process document were located in the other current District documents.  Since the information can be found in other documents, the Selection Process document is duplicate information and not necessary.  The PDGAC proposes to remove this document.  Another proposed change is to add Region Advisor to the list of members not eligible for the award.  The PDGAC also proposes combining the Worksheet and the Checklist into one document.  Once these two documents were combined, the PDGAC proposes giving points to each of the items on the one document.  Another proposed change to the Worksheet is added a place for two Club Officers, the Area Director and the Division Director to sign.  This section was added due to it being a requirement in the Guidelines and Rules but several Worksheets in the past did not include this information.  These are a few of the revisions.  Please review the full revised documents.  The links below will take you to the current Cap </w:t>
      </w:r>
      <w:proofErr w:type="spellStart"/>
      <w:r>
        <w:t>Sias</w:t>
      </w:r>
      <w:proofErr w:type="spellEnd"/>
      <w:r>
        <w:t xml:space="preserve"> documents and to the revised Cap </w:t>
      </w:r>
      <w:proofErr w:type="spellStart"/>
      <w:r>
        <w:t>Sias</w:t>
      </w:r>
      <w:proofErr w:type="spellEnd"/>
      <w:r>
        <w:t xml:space="preserve"> documents.</w:t>
      </w:r>
    </w:p>
    <w:p w:rsidR="00BB29CC" w:rsidRDefault="00BB29CC" w:rsidP="0068520A">
      <w:pPr>
        <w:pStyle w:val="NoSpacing"/>
        <w:ind w:left="360"/>
      </w:pPr>
    </w:p>
    <w:p w:rsidR="00BB29CC" w:rsidRDefault="00BB29CC" w:rsidP="00BE710C">
      <w:pPr>
        <w:pStyle w:val="NoSpacing"/>
        <w:numPr>
          <w:ilvl w:val="0"/>
          <w:numId w:val="14"/>
        </w:numPr>
        <w:tabs>
          <w:tab w:val="left" w:pos="180"/>
        </w:tabs>
      </w:pPr>
      <w:r>
        <w:t xml:space="preserve">Current Toastmaster of the Year Selection Worksheet: </w:t>
      </w:r>
      <w:hyperlink r:id="rId24" w:history="1">
        <w:r w:rsidRPr="00E07DE4">
          <w:rPr>
            <w:rStyle w:val="Hyperlink"/>
          </w:rPr>
          <w:t>http://district19.me/wp-content/uploads/2013/07/Toastmaster_of_the_Year_Selection_Worksheet_District_19.pdf</w:t>
        </w:r>
      </w:hyperlink>
    </w:p>
    <w:p w:rsidR="00BB29CC" w:rsidRDefault="00BB29CC" w:rsidP="00BE710C">
      <w:pPr>
        <w:pStyle w:val="NoSpacing"/>
        <w:numPr>
          <w:ilvl w:val="0"/>
          <w:numId w:val="14"/>
        </w:numPr>
        <w:tabs>
          <w:tab w:val="left" w:pos="180"/>
        </w:tabs>
      </w:pPr>
      <w:r>
        <w:t xml:space="preserve">Current Toastmaster of the Year Selection Process: </w:t>
      </w:r>
      <w:hyperlink r:id="rId25" w:history="1">
        <w:r w:rsidRPr="00E07DE4">
          <w:rPr>
            <w:rStyle w:val="Hyperlink"/>
          </w:rPr>
          <w:t>http://district19.me/wp-content/uploads/2013/07/Toastmaster_of_the_Year_Selection_Process_District_19.pdf</w:t>
        </w:r>
      </w:hyperlink>
    </w:p>
    <w:p w:rsidR="00BB29CC" w:rsidRDefault="00BB29CC" w:rsidP="00BE710C">
      <w:pPr>
        <w:pStyle w:val="NoSpacing"/>
        <w:numPr>
          <w:ilvl w:val="0"/>
          <w:numId w:val="14"/>
        </w:numPr>
        <w:tabs>
          <w:tab w:val="left" w:pos="180"/>
        </w:tabs>
      </w:pPr>
      <w:r>
        <w:t xml:space="preserve">Current Toastmaster of the Year Checklist: </w:t>
      </w:r>
      <w:hyperlink r:id="rId26" w:history="1">
        <w:r w:rsidRPr="00E07DE4">
          <w:rPr>
            <w:rStyle w:val="Hyperlink"/>
          </w:rPr>
          <w:t>http://district19.me/wp-content/uploads/2013/07/Toastmaster_of_the_Year_Checklist_District_19.pdf</w:t>
        </w:r>
      </w:hyperlink>
    </w:p>
    <w:p w:rsidR="00BB29CC" w:rsidRDefault="00BB29CC" w:rsidP="00BE710C">
      <w:pPr>
        <w:pStyle w:val="NoSpacing"/>
        <w:numPr>
          <w:ilvl w:val="0"/>
          <w:numId w:val="14"/>
        </w:numPr>
        <w:tabs>
          <w:tab w:val="left" w:pos="180"/>
        </w:tabs>
      </w:pPr>
      <w:r>
        <w:t xml:space="preserve">Current Toastmaster of the Year Guidelines and Rules:  </w:t>
      </w:r>
      <w:hyperlink r:id="rId27" w:history="1">
        <w:r w:rsidRPr="00E07DE4">
          <w:rPr>
            <w:rStyle w:val="Hyperlink"/>
          </w:rPr>
          <w:t>http://district19.me/wp-content/uploads/2013/07/TMOTY-D19-Guidelines-and-Rules_07-2014.pdf</w:t>
        </w:r>
      </w:hyperlink>
    </w:p>
    <w:p w:rsidR="00BB29CC" w:rsidRDefault="00BB29CC" w:rsidP="00BE710C">
      <w:pPr>
        <w:pStyle w:val="NoSpacing"/>
        <w:numPr>
          <w:ilvl w:val="0"/>
          <w:numId w:val="14"/>
        </w:numPr>
        <w:tabs>
          <w:tab w:val="left" w:pos="180"/>
        </w:tabs>
      </w:pPr>
      <w:r>
        <w:lastRenderedPageBreak/>
        <w:t>Revised Toastmaster of the Year Guidelines and Rules:</w:t>
      </w:r>
      <w:r w:rsidRPr="002871B2">
        <w:t xml:space="preserve"> </w:t>
      </w:r>
      <w:hyperlink r:id="rId28" w:history="1">
        <w:r w:rsidRPr="00E07DE4">
          <w:rPr>
            <w:rStyle w:val="Hyperlink"/>
          </w:rPr>
          <w:t>http://district19.me/wp-content/uploads/2013/07/Revision-D19-Toastmaster-of-the-Year-Guidelines-and-Rules.pdf</w:t>
        </w:r>
      </w:hyperlink>
    </w:p>
    <w:p w:rsidR="00BB29CC" w:rsidRDefault="00BB29CC" w:rsidP="00BE710C">
      <w:pPr>
        <w:pStyle w:val="NoSpacing"/>
        <w:numPr>
          <w:ilvl w:val="0"/>
          <w:numId w:val="14"/>
        </w:numPr>
        <w:tabs>
          <w:tab w:val="left" w:pos="180"/>
        </w:tabs>
      </w:pPr>
      <w:r>
        <w:t>Revised Toastmaster of the Year Worksheet:</w:t>
      </w:r>
      <w:r w:rsidRPr="002871B2">
        <w:t xml:space="preserve"> </w:t>
      </w:r>
      <w:hyperlink r:id="rId29" w:history="1">
        <w:r w:rsidRPr="00E07DE4">
          <w:rPr>
            <w:rStyle w:val="Hyperlink"/>
          </w:rPr>
          <w:t>http://district19.me/wp-content/uploads/2013/07/Revision-D19-Toastmaster-of-the-Year-Worksheet.pdf</w:t>
        </w:r>
      </w:hyperlink>
    </w:p>
    <w:p w:rsidR="00BB29CC" w:rsidRDefault="00BB29CC" w:rsidP="0068520A">
      <w:pPr>
        <w:pStyle w:val="NoSpacing"/>
        <w:tabs>
          <w:tab w:val="left" w:pos="180"/>
        </w:tabs>
        <w:ind w:left="360"/>
      </w:pPr>
    </w:p>
    <w:p w:rsidR="00BB29CC" w:rsidRDefault="00BB29CC" w:rsidP="0068520A">
      <w:pPr>
        <w:pStyle w:val="NoSpacing"/>
        <w:ind w:left="360"/>
      </w:pPr>
      <w:r>
        <w:t>As I mentioned in the beginning, the PDGAC has worked hard to update these documents for the District.  The PDGAC will present these proposed changes the District Council Meeting on May 16th.</w:t>
      </w:r>
    </w:p>
    <w:p w:rsidR="009B4DA1" w:rsidRPr="009B4DA1" w:rsidRDefault="009B4DA1" w:rsidP="0068520A">
      <w:pPr>
        <w:pStyle w:val="NoSpacing"/>
        <w:ind w:left="360"/>
        <w:rPr>
          <w:sz w:val="16"/>
          <w:szCs w:val="16"/>
        </w:rPr>
      </w:pPr>
    </w:p>
    <w:p w:rsidR="00482523" w:rsidRPr="008020E1" w:rsidRDefault="008020E1" w:rsidP="00D578AF">
      <w:pPr>
        <w:pStyle w:val="Heading1"/>
      </w:pPr>
      <w:bookmarkStart w:id="15" w:name="_Toc416549841"/>
      <w:r>
        <w:t>District 19 Mentoring Program</w:t>
      </w:r>
      <w:bookmarkEnd w:id="15"/>
    </w:p>
    <w:p w:rsidR="00482523" w:rsidRDefault="00B351E9" w:rsidP="008020E1">
      <w:pPr>
        <w:pStyle w:val="Subtitle"/>
      </w:pPr>
      <w:r>
        <w:rPr>
          <w:noProof/>
        </w:rPr>
        <w:pict>
          <v:line id="Line 103" o:spid="_x0000_s1036" style="position:absolute;z-index:-251646976;visibility:visible;mso-wrap-distance-top:-3e-5mm;mso-wrap-distance-bottom:-3e-5mm;mso-width-relative:margin;mso-height-relative:margin" from=".75pt,-.3pt" to="5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" strokecolor="#f2df74" strokeweight="4.5pt">
            <v:stroke opacity="52428f"/>
            <o:lock v:ext="edit" shapetype="f"/>
          </v:line>
        </w:pict>
      </w:r>
      <w:r w:rsidR="008020E1" w:rsidRPr="00FF2B54">
        <w:t xml:space="preserve">By </w:t>
      </w:r>
      <w:r w:rsidR="008020E1" w:rsidRPr="008020E1">
        <w:t>Martha Tinker, DTM, PID</w:t>
      </w:r>
    </w:p>
    <w:p w:rsidR="008020E1" w:rsidRPr="009B4DA1" w:rsidRDefault="008020E1" w:rsidP="008020E1">
      <w:pPr>
        <w:rPr>
          <w:sz w:val="16"/>
          <w:szCs w:val="16"/>
        </w:rPr>
      </w:pPr>
    </w:p>
    <w:p w:rsidR="008020E1" w:rsidRDefault="008020E1" w:rsidP="008020E1">
      <w:pPr>
        <w:pStyle w:val="NoSpacing"/>
      </w:pPr>
      <w:r>
        <w:t>In January, 2015, I was asked by the District 19 Trio to head up a new program as the District Mentoring Chair.  I was honored and very excited to accept this.  Mentoring is something I believe in – whether it is in Toastmasters, business or community service.  No one wants to enter a situation a</w:t>
      </w:r>
      <w:r w:rsidR="00DC1781">
        <w:t>s a “newbie” knowing there is no</w:t>
      </w:r>
      <w:r>
        <w:t xml:space="preserve"> one to turn to for advice or support.  As the District 19 Mentor Chair, I will be a “first” for the District and possibly all of Toastmasters.  My hope is to put the District on the map with a program that strengthens clubs and, in turn, the District.</w:t>
      </w:r>
    </w:p>
    <w:p w:rsidR="008020E1" w:rsidRDefault="008020E1" w:rsidP="008020E1">
      <w:pPr>
        <w:pStyle w:val="NoSpacing"/>
      </w:pPr>
    </w:p>
    <w:p w:rsidR="008020E1" w:rsidRDefault="008020E1" w:rsidP="008020E1">
      <w:pPr>
        <w:pStyle w:val="NoSpacing"/>
      </w:pPr>
      <w:r>
        <w:t>I cannot emphasize enough the importance of mentoring when it comes to membership retention, education, solid relationship-building and camaraderie within the club.  These are core values in a strong club and should never be ignored.  Another aspect of a good club mentoring program is a recruiting tool.  To be able to tell a guest that on</w:t>
      </w:r>
      <w:r w:rsidR="00DC1781">
        <w:t>e</w:t>
      </w:r>
      <w:r>
        <w:t xml:space="preserve"> day one as a member they will have someone to help them, is a strong incentive.  In spite of all these benefits, mentoring has become one of the least effective and under-utilized programs in District 19.</w:t>
      </w:r>
    </w:p>
    <w:p w:rsidR="008020E1" w:rsidRDefault="008020E1" w:rsidP="008020E1">
      <w:pPr>
        <w:pStyle w:val="NoSpacing"/>
      </w:pPr>
    </w:p>
    <w:p w:rsidR="006D72F3" w:rsidRDefault="008020E1" w:rsidP="008020E1">
      <w:pPr>
        <w:pStyle w:val="NoSpacing"/>
      </w:pPr>
      <w:r>
        <w:t xml:space="preserve">I hope to </w:t>
      </w:r>
      <w:r w:rsidR="00DC1781">
        <w:t>change this.  I feel there are three</w:t>
      </w:r>
      <w:r>
        <w:t xml:space="preserve"> areas where mentoring can be effective:  new club members, new clubs, and new District officers, especially Area and Division Governors.  These are not short-term goals and I plan to devote about one year in developing a structure for each one.  My position as District M</w:t>
      </w:r>
      <w:r w:rsidR="00DC1781">
        <w:t>entor Chair will probably last three</w:t>
      </w:r>
      <w:r>
        <w:t xml:space="preserve"> years and cross several Executive administrations.</w:t>
      </w:r>
    </w:p>
    <w:p w:rsidR="008020E1" w:rsidRDefault="008020E1" w:rsidP="008020E1">
      <w:pPr>
        <w:pStyle w:val="NoSpacing"/>
      </w:pPr>
    </w:p>
    <w:p w:rsidR="008020E1" w:rsidRDefault="008020E1" w:rsidP="008020E1">
      <w:pPr>
        <w:pStyle w:val="NoSpacing"/>
      </w:pPr>
      <w:r w:rsidRPr="008020E1">
        <w:t xml:space="preserve">The International organization certainly recognizes the importance of mentoring and has built it into the education programs.  The Successful Club Series on Mentoring is available to every </w:t>
      </w:r>
      <w:proofErr w:type="gramStart"/>
      <w:r w:rsidRPr="008020E1">
        <w:t>club,</w:t>
      </w:r>
      <w:proofErr w:type="gramEnd"/>
      <w:r w:rsidRPr="008020E1">
        <w:t xml:space="preserve"> credit in the Competent Leader for mentoring a new club member and credit in the Advanced Leader Silver for mentoring a new club are examples of this.  I will encourage all of these.</w:t>
      </w:r>
    </w:p>
    <w:p w:rsidR="008020E1" w:rsidRDefault="008020E1" w:rsidP="008020E1">
      <w:pPr>
        <w:pStyle w:val="NoSpacing"/>
      </w:pPr>
    </w:p>
    <w:p w:rsidR="008020E1" w:rsidRDefault="00DC1781" w:rsidP="008020E1">
      <w:pPr>
        <w:pStyle w:val="NoSpacing"/>
      </w:pPr>
      <w:r>
        <w:t>Over the last three</w:t>
      </w:r>
      <w:r w:rsidR="008020E1">
        <w:t xml:space="preserve"> months much progress has already been made.  With the support of Paul Wood, LGET, 2015 will be devoted to developing a program for mentoring new club members.  My first task was to establish a committee in the form of 5 Division Mentor Chairs.  </w:t>
      </w:r>
      <w:r>
        <w:t>I am happy to say I have five</w:t>
      </w:r>
      <w:r w:rsidR="008020E1">
        <w:t xml:space="preserve"> very enthusiastic and passionate people working with me who have already contributed ideas and energy to this program.  They are:</w:t>
      </w:r>
    </w:p>
    <w:p w:rsidR="008020E1" w:rsidRDefault="008020E1" w:rsidP="008020E1">
      <w:pPr>
        <w:pStyle w:val="NoSpacing"/>
      </w:pPr>
    </w:p>
    <w:p w:rsidR="008020E1" w:rsidRDefault="00DC1781" w:rsidP="00DC1781">
      <w:pPr>
        <w:pStyle w:val="NoSpacing"/>
        <w:numPr>
          <w:ilvl w:val="0"/>
          <w:numId w:val="7"/>
        </w:numPr>
      </w:pPr>
      <w:proofErr w:type="spellStart"/>
      <w:r>
        <w:t>Gretta</w:t>
      </w:r>
      <w:proofErr w:type="spellEnd"/>
      <w:r>
        <w:t xml:space="preserve"> Bauman</w:t>
      </w:r>
      <w:r>
        <w:tab/>
        <w:t xml:space="preserve">Division </w:t>
      </w:r>
      <w:r w:rsidR="008020E1">
        <w:t>A</w:t>
      </w:r>
    </w:p>
    <w:p w:rsidR="008020E1" w:rsidRDefault="00DC1781" w:rsidP="00DC1781">
      <w:pPr>
        <w:pStyle w:val="NoSpacing"/>
        <w:numPr>
          <w:ilvl w:val="0"/>
          <w:numId w:val="7"/>
        </w:numPr>
      </w:pPr>
      <w:r>
        <w:t>Yvette Clapp</w:t>
      </w:r>
      <w:r>
        <w:tab/>
      </w:r>
      <w:r>
        <w:tab/>
        <w:t>Division B</w:t>
      </w:r>
    </w:p>
    <w:p w:rsidR="008020E1" w:rsidRDefault="00DC1781" w:rsidP="00DC1781">
      <w:pPr>
        <w:pStyle w:val="NoSpacing"/>
        <w:numPr>
          <w:ilvl w:val="0"/>
          <w:numId w:val="7"/>
        </w:numPr>
      </w:pPr>
      <w:r>
        <w:t>Deb Miller</w:t>
      </w:r>
      <w:r>
        <w:tab/>
      </w:r>
      <w:r>
        <w:tab/>
      </w:r>
      <w:r w:rsidR="008020E1">
        <w:t>Div</w:t>
      </w:r>
      <w:r>
        <w:t>ision</w:t>
      </w:r>
      <w:r w:rsidR="008020E1">
        <w:t xml:space="preserve"> C</w:t>
      </w:r>
    </w:p>
    <w:p w:rsidR="008020E1" w:rsidRDefault="00DC1781" w:rsidP="00DC1781">
      <w:pPr>
        <w:pStyle w:val="NoSpacing"/>
        <w:numPr>
          <w:ilvl w:val="0"/>
          <w:numId w:val="7"/>
        </w:numPr>
      </w:pPr>
      <w:r>
        <w:t xml:space="preserve">Thomas </w:t>
      </w:r>
      <w:proofErr w:type="spellStart"/>
      <w:r>
        <w:t>Lindaman</w:t>
      </w:r>
      <w:proofErr w:type="spellEnd"/>
      <w:r>
        <w:tab/>
      </w:r>
      <w:r w:rsidR="008020E1">
        <w:t>Di</w:t>
      </w:r>
      <w:r>
        <w:t>vision</w:t>
      </w:r>
      <w:r w:rsidR="008020E1">
        <w:t xml:space="preserve"> D</w:t>
      </w:r>
    </w:p>
    <w:p w:rsidR="008020E1" w:rsidRDefault="00DC1781" w:rsidP="00DC1781">
      <w:pPr>
        <w:pStyle w:val="NoSpacing"/>
        <w:numPr>
          <w:ilvl w:val="0"/>
          <w:numId w:val="7"/>
        </w:numPr>
      </w:pPr>
      <w:proofErr w:type="spellStart"/>
      <w:r>
        <w:t>Tamra</w:t>
      </w:r>
      <w:proofErr w:type="spellEnd"/>
      <w:r>
        <w:t xml:space="preserve"> Binder</w:t>
      </w:r>
      <w:r>
        <w:tab/>
      </w:r>
      <w:r>
        <w:tab/>
        <w:t xml:space="preserve">Division </w:t>
      </w:r>
      <w:r w:rsidR="008020E1">
        <w:t xml:space="preserve">E </w:t>
      </w:r>
    </w:p>
    <w:p w:rsidR="002871B2" w:rsidRDefault="002871B2" w:rsidP="008020E1">
      <w:pPr>
        <w:pStyle w:val="NoSpacing"/>
      </w:pPr>
    </w:p>
    <w:p w:rsidR="008020E1" w:rsidRDefault="002871B2" w:rsidP="008020E1">
      <w:pPr>
        <w:pStyle w:val="NoSpacing"/>
      </w:pPr>
      <w:r w:rsidRPr="002871B2">
        <w:t xml:space="preserve">In January/February each of these Division Chairs </w:t>
      </w:r>
      <w:r w:rsidR="00DC1781">
        <w:t>presented a program at the TLI</w:t>
      </w:r>
      <w:r w:rsidRPr="002871B2">
        <w:t>s designed to inspire and encourage clubs to use mentoring.  This was based on the Successful Club Module with each presenter adopting their own presentation style.  Afterwards, I requested that each Chair report to me on the succe</w:t>
      </w:r>
      <w:r w:rsidR="00DC1781">
        <w:t>ss and participation at the TLI</w:t>
      </w:r>
      <w:r w:rsidRPr="002871B2">
        <w:t>s.  My over-all go</w:t>
      </w:r>
      <w:r w:rsidR="00DC1781">
        <w:t>al was to reach as many club VP</w:t>
      </w:r>
      <w:r w:rsidRPr="002871B2">
        <w:t xml:space="preserve">s of Education as possible with this </w:t>
      </w:r>
      <w:r w:rsidRPr="002871B2">
        <w:lastRenderedPageBreak/>
        <w:t>information.  I was disappointed to lea</w:t>
      </w:r>
      <w:r w:rsidR="00DC1781">
        <w:t>rn that only about one-fourth of the VPEs showed up at the TLI</w:t>
      </w:r>
      <w:r w:rsidRPr="002871B2">
        <w:t>s.  The challenge then became how to best reach those who did not attend.  After discussing various methods with Paul Wood, we decided to send an e-mail with the TLI presentation a</w:t>
      </w:r>
      <w:r w:rsidR="00DC1781">
        <w:t>ttached to all the District VPE</w:t>
      </w:r>
      <w:r w:rsidRPr="002871B2">
        <w:t>s.  This was done in the middle of March and its’ effectiveness has not been determined.</w:t>
      </w:r>
    </w:p>
    <w:p w:rsidR="00BB29CC" w:rsidRDefault="00BB29CC" w:rsidP="002871B2">
      <w:bookmarkStart w:id="16" w:name="_Toc402443492"/>
      <w:bookmarkStart w:id="17" w:name="_Toc402443515"/>
      <w:bookmarkStart w:id="18" w:name="_Toc402443934"/>
      <w:bookmarkStart w:id="19" w:name="_Toc402443970"/>
      <w:bookmarkStart w:id="20" w:name="_Toc402444459"/>
      <w:bookmarkStart w:id="21" w:name="_Toc402445080"/>
      <w:bookmarkStart w:id="22" w:name="_Toc402445609"/>
    </w:p>
    <w:p w:rsidR="002871B2" w:rsidRDefault="002871B2" w:rsidP="002871B2">
      <w:r>
        <w:t>A</w:t>
      </w:r>
      <w:r w:rsidR="00C61A15">
        <w:t>s mentioned earlier, this is a three-</w:t>
      </w:r>
      <w:r>
        <w:t>year program so there is much work to be done going forward.  2015 will be devoted to mentoring new club members, 2016 to mentoring new clubs and 2017 to mentor</w:t>
      </w:r>
      <w:r w:rsidR="00C61A15">
        <w:t>ing District officers.  The TLI</w:t>
      </w:r>
      <w:r>
        <w:t xml:space="preserve">s in the </w:t>
      </w:r>
      <w:proofErr w:type="gramStart"/>
      <w:r>
        <w:t>Fall</w:t>
      </w:r>
      <w:proofErr w:type="gramEnd"/>
      <w:r>
        <w:t xml:space="preserve"> of 2015 will focus on “Mentoring the Mentor</w:t>
      </w:r>
      <w:r w:rsidR="00C61A15">
        <w:t>.”</w:t>
      </w:r>
      <w:r>
        <w:t xml:space="preserve">  What is expected of a mentor, what to discuss in the initial mentor-mentee meetings, how to be an effective mentor – are just some of the topics that will be discussed.   Education sessions at both the </w:t>
      </w:r>
      <w:proofErr w:type="gramStart"/>
      <w:r>
        <w:t>Spring</w:t>
      </w:r>
      <w:proofErr w:type="gramEnd"/>
      <w:r>
        <w:t xml:space="preserve"> and Fall Conferences are also planned on mentoring new club members with the hope of reaching as many club members as possible.</w:t>
      </w:r>
    </w:p>
    <w:p w:rsidR="002871B2" w:rsidRDefault="002871B2" w:rsidP="002871B2"/>
    <w:p w:rsidR="002871B2" w:rsidRDefault="002871B2" w:rsidP="002871B2">
      <w:r>
        <w:t xml:space="preserve">A separate tab on the District 19 website will be ready in the next few weeks.  This will include links to all the presentations and hand-outs as well as resources and announcements.  No program is effective without a means of monitoring.  By the </w:t>
      </w:r>
      <w:proofErr w:type="gramStart"/>
      <w:r>
        <w:t>Fall</w:t>
      </w:r>
      <w:proofErr w:type="gramEnd"/>
      <w:r>
        <w:t xml:space="preserve"> of 2015, I hope to have a method established to monitor the mentor-mentee relationship.  This will use the Toastmaster</w:t>
      </w:r>
      <w:r w:rsidR="00C61A15">
        <w:t>s</w:t>
      </w:r>
      <w:r>
        <w:t xml:space="preserve"> Mentor Survey along with a District-wide evaluation form for both the mentor and mentee.  Currently, the club VPE is responsible for administering the mentor program and the monitoring will become their responsibility.  However, if a club desires to establish a Club Mentor Chair – or if the VP of Membership wants to assume this responsibility – there is nothing to prevent this.</w:t>
      </w:r>
    </w:p>
    <w:p w:rsidR="002871B2" w:rsidRDefault="002871B2" w:rsidP="002871B2"/>
    <w:p w:rsidR="002871B2" w:rsidRDefault="002871B2" w:rsidP="002871B2">
      <w:r>
        <w:t>Further, a recognition program will be recommended for Clubs, Areas and Divisions.  Mentoring is a commitment and requires dedication.  It is important that mentors are rewarded and appreciated for their involvement.</w:t>
      </w:r>
    </w:p>
    <w:p w:rsidR="002871B2" w:rsidRDefault="002871B2" w:rsidP="002871B2"/>
    <w:p w:rsidR="0013026C" w:rsidRDefault="00C61A15" w:rsidP="002871B2">
      <w:r>
        <w:t>I will continue to rely on the five</w:t>
      </w:r>
      <w:r w:rsidR="002871B2">
        <w:t>-member committee for ideas, feedback and presentation</w:t>
      </w:r>
      <w:bookmarkStart w:id="23" w:name="_GoBack"/>
      <w:bookmarkEnd w:id="23"/>
      <w:r w:rsidR="002871B2">
        <w:t>s.  This is not limited to the committee, however.  I am receptive to any and all ideas and comments from the members of District 19.</w:t>
      </w:r>
    </w:p>
    <w:p w:rsidR="0013026C" w:rsidRPr="009B4DA1" w:rsidRDefault="0013026C" w:rsidP="002871B2">
      <w:pPr>
        <w:rPr>
          <w:sz w:val="16"/>
          <w:szCs w:val="16"/>
        </w:rPr>
      </w:pPr>
    </w:p>
    <w:p w:rsidR="0013026C" w:rsidRPr="008020E1" w:rsidRDefault="00CC484C" w:rsidP="0013026C">
      <w:pPr>
        <w:pStyle w:val="Heading1"/>
      </w:pPr>
      <w:bookmarkStart w:id="24" w:name="_Toc416549842"/>
      <w:r w:rsidRPr="00CC484C">
        <w:t>District Nominating Committee</w:t>
      </w:r>
      <w:r>
        <w:t xml:space="preserve"> Report</w:t>
      </w:r>
      <w:bookmarkEnd w:id="24"/>
    </w:p>
    <w:p w:rsidR="0013026C" w:rsidRDefault="00B351E9" w:rsidP="0013026C">
      <w:pPr>
        <w:pStyle w:val="Subtitle"/>
      </w:pPr>
      <w:r>
        <w:rPr>
          <w:noProof/>
        </w:rPr>
        <w:pict>
          <v:line id="_x0000_s1054" style="position:absolute;z-index:-251632640;visibility:visible;mso-wrap-distance-top:-3e-5mm;mso-wrap-distance-bottom:-3e-5mm;mso-width-relative:margin;mso-height-relative:margin" from=".75pt,-.3pt" to="5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" strokecolor="#f2df74" strokeweight="4.5pt">
            <v:stroke opacity="52428f"/>
            <o:lock v:ext="edit" shapetype="f"/>
          </v:line>
        </w:pict>
      </w:r>
      <w:r w:rsidR="0013026C" w:rsidRPr="00FF2B54">
        <w:t xml:space="preserve">By </w:t>
      </w:r>
      <w:r w:rsidR="0013026C" w:rsidRPr="0013026C">
        <w:t>Kelly Nielsen, DTM</w:t>
      </w:r>
      <w:r w:rsidR="0013026C">
        <w:t>, PDG</w:t>
      </w:r>
    </w:p>
    <w:p w:rsidR="0013026C" w:rsidRPr="009B4DA1" w:rsidRDefault="0013026C" w:rsidP="0013026C">
      <w:pPr>
        <w:rPr>
          <w:sz w:val="16"/>
          <w:szCs w:val="16"/>
        </w:rPr>
      </w:pPr>
    </w:p>
    <w:p w:rsidR="0013026C" w:rsidRDefault="0013026C" w:rsidP="0013026C">
      <w:r>
        <w:t xml:space="preserve">Nomination Committee Members are: </w:t>
      </w:r>
    </w:p>
    <w:p w:rsidR="0013026C" w:rsidRDefault="0013026C" w:rsidP="0013026C">
      <w:r>
        <w:t>•</w:t>
      </w:r>
      <w:r>
        <w:tab/>
        <w:t>Michael Anderson</w:t>
      </w:r>
    </w:p>
    <w:p w:rsidR="0013026C" w:rsidRDefault="0013026C" w:rsidP="0013026C">
      <w:r>
        <w:t>•</w:t>
      </w:r>
      <w:r>
        <w:tab/>
        <w:t xml:space="preserve">Claude Hartman </w:t>
      </w:r>
    </w:p>
    <w:p w:rsidR="0013026C" w:rsidRDefault="0013026C" w:rsidP="0013026C">
      <w:r>
        <w:t>•</w:t>
      </w:r>
      <w:r>
        <w:tab/>
        <w:t xml:space="preserve">Jacque </w:t>
      </w:r>
      <w:proofErr w:type="spellStart"/>
      <w:r>
        <w:t>Johanson</w:t>
      </w:r>
      <w:proofErr w:type="spellEnd"/>
      <w:r>
        <w:t xml:space="preserve"> </w:t>
      </w:r>
    </w:p>
    <w:p w:rsidR="0013026C" w:rsidRDefault="0013026C" w:rsidP="0013026C">
      <w:r>
        <w:t>•</w:t>
      </w:r>
      <w:r>
        <w:tab/>
        <w:t>Doug Nelson</w:t>
      </w:r>
    </w:p>
    <w:p w:rsidR="0013026C" w:rsidRDefault="0013026C" w:rsidP="0013026C">
      <w:r>
        <w:t>•</w:t>
      </w:r>
      <w:r>
        <w:tab/>
        <w:t xml:space="preserve">Thomas </w:t>
      </w:r>
      <w:proofErr w:type="spellStart"/>
      <w:r>
        <w:t>Stockebrand</w:t>
      </w:r>
      <w:proofErr w:type="spellEnd"/>
    </w:p>
    <w:p w:rsidR="0013026C" w:rsidRDefault="0013026C" w:rsidP="0013026C"/>
    <w:p w:rsidR="0013026C" w:rsidRDefault="0013026C" w:rsidP="0013026C">
      <w:r>
        <w:t xml:space="preserve">The District Nominating Committee has completed the Nomination Committee work and will nominate the following candidates for consideration by the District members. I have all of the Candidate Qualification Checklists &amp; Officer Agreement and Release forms and will be forwarding them to you as email attachments. </w:t>
      </w:r>
    </w:p>
    <w:p w:rsidR="0013026C" w:rsidRDefault="0013026C" w:rsidP="0013026C"/>
    <w:p w:rsidR="0013026C" w:rsidRDefault="0013026C" w:rsidP="0013026C">
      <w:r>
        <w:t>•</w:t>
      </w:r>
      <w:r>
        <w:tab/>
        <w:t>District Director: Paul Wood</w:t>
      </w:r>
    </w:p>
    <w:p w:rsidR="0013026C" w:rsidRDefault="0013026C" w:rsidP="0013026C">
      <w:r>
        <w:t>•</w:t>
      </w:r>
      <w:r>
        <w:tab/>
        <w:t xml:space="preserve">Program Quality Director: Keith Nielsen </w:t>
      </w:r>
    </w:p>
    <w:p w:rsidR="0013026C" w:rsidRDefault="0013026C" w:rsidP="0013026C">
      <w:r>
        <w:t>•</w:t>
      </w:r>
      <w:r>
        <w:tab/>
        <w:t xml:space="preserve">Club Growth Director: Jeanne </w:t>
      </w:r>
      <w:proofErr w:type="spellStart"/>
      <w:r>
        <w:t>Heil</w:t>
      </w:r>
      <w:proofErr w:type="spellEnd"/>
    </w:p>
    <w:p w:rsidR="0013026C" w:rsidRDefault="0013026C" w:rsidP="0013026C">
      <w:r>
        <w:t>•</w:t>
      </w:r>
      <w:r>
        <w:tab/>
        <w:t xml:space="preserve">Club Growth Director: Brenda Peshak </w:t>
      </w:r>
    </w:p>
    <w:p w:rsidR="0013026C" w:rsidRDefault="0013026C" w:rsidP="0013026C">
      <w:r>
        <w:t>•</w:t>
      </w:r>
      <w:r>
        <w:tab/>
        <w:t>Division A Governor:  no candidate</w:t>
      </w:r>
    </w:p>
    <w:p w:rsidR="0013026C" w:rsidRDefault="0013026C" w:rsidP="0013026C">
      <w:r>
        <w:t>•</w:t>
      </w:r>
      <w:r>
        <w:tab/>
        <w:t xml:space="preserve">Division B Governor: Yvette Clapp </w:t>
      </w:r>
    </w:p>
    <w:p w:rsidR="0013026C" w:rsidRDefault="0013026C" w:rsidP="0013026C">
      <w:r>
        <w:t>•</w:t>
      </w:r>
      <w:r>
        <w:tab/>
        <w:t xml:space="preserve">Division C Governor: Joe Fazio </w:t>
      </w:r>
    </w:p>
    <w:p w:rsidR="0013026C" w:rsidRDefault="0013026C" w:rsidP="0013026C">
      <w:r>
        <w:t>•</w:t>
      </w:r>
      <w:r>
        <w:tab/>
        <w:t xml:space="preserve">Division D Governor: Jerry </w:t>
      </w:r>
      <w:proofErr w:type="spellStart"/>
      <w:r>
        <w:t>Byg</w:t>
      </w:r>
      <w:proofErr w:type="spellEnd"/>
      <w:r>
        <w:t xml:space="preserve"> </w:t>
      </w:r>
    </w:p>
    <w:p w:rsidR="0013026C" w:rsidRDefault="0013026C" w:rsidP="0013026C">
      <w:r>
        <w:t>•</w:t>
      </w:r>
      <w:r>
        <w:tab/>
        <w:t xml:space="preserve">Division E Governor: no candidate </w:t>
      </w:r>
    </w:p>
    <w:p w:rsidR="00482523" w:rsidRPr="00FF2B54" w:rsidRDefault="00482523" w:rsidP="00482523">
      <w:pPr>
        <w:pStyle w:val="Heading1"/>
      </w:pPr>
      <w:bookmarkStart w:id="25" w:name="_Toc416549843"/>
      <w:r w:rsidRPr="00FF2B54">
        <w:lastRenderedPageBreak/>
        <w:t>District 19 Business Meeting Program and Agenda</w:t>
      </w:r>
      <w:bookmarkEnd w:id="25"/>
    </w:p>
    <w:p w:rsidR="00482523" w:rsidRPr="00FF2B54" w:rsidRDefault="00B351E9" w:rsidP="00482523">
      <w:pPr>
        <w:rPr>
          <w:szCs w:val="24"/>
        </w:rPr>
      </w:pPr>
      <w:r>
        <w:rPr>
          <w:noProof/>
          <w:szCs w:val="24"/>
        </w:rPr>
        <w:pict>
          <v:line id="Line 91" o:spid="_x0000_s1028" style="position:absolute;z-index:-251658240;visibility:visible;mso-wrap-distance-top:-3e-5mm;mso-wrap-distance-bottom:-3e-5mm;mso-width-relative:margin;mso-height-relative:margin" from=".85pt,6.3pt" to="53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" strokecolor="#f2df74" strokeweight="4.5pt">
            <v:stroke opacity="52428f"/>
            <o:lock v:ext="edit" shapetype="f"/>
          </v:line>
        </w:pict>
      </w:r>
    </w:p>
    <w:p w:rsidR="00FE7832" w:rsidRPr="00FE7832" w:rsidRDefault="00FE7832" w:rsidP="00FE7832">
      <w:pPr>
        <w:rPr>
          <w:szCs w:val="24"/>
        </w:rPr>
      </w:pPr>
      <w:r w:rsidRPr="00FE7832">
        <w:rPr>
          <w:szCs w:val="24"/>
        </w:rPr>
        <w:t>May 16, 2015</w:t>
      </w:r>
    </w:p>
    <w:p w:rsidR="00FE7832" w:rsidRPr="00FE7832" w:rsidRDefault="00FE7832" w:rsidP="00FE7832">
      <w:pPr>
        <w:rPr>
          <w:szCs w:val="24"/>
        </w:rPr>
      </w:pPr>
      <w:r w:rsidRPr="00FE7832">
        <w:rPr>
          <w:szCs w:val="24"/>
        </w:rPr>
        <w:t>Sioux City, Iowa</w:t>
      </w:r>
    </w:p>
    <w:p w:rsidR="00FE7832" w:rsidRPr="00FE7832" w:rsidRDefault="00FE7832" w:rsidP="00FE7832">
      <w:pPr>
        <w:rPr>
          <w:szCs w:val="24"/>
        </w:rPr>
      </w:pPr>
    </w:p>
    <w:p w:rsidR="00FE7832" w:rsidRPr="00FE7832" w:rsidRDefault="00FE7832" w:rsidP="00FE7832">
      <w:pPr>
        <w:numPr>
          <w:ilvl w:val="0"/>
          <w:numId w:val="5"/>
        </w:numPr>
        <w:spacing w:after="120"/>
        <w:ind w:hanging="540"/>
        <w:contextualSpacing/>
        <w:rPr>
          <w:szCs w:val="24"/>
        </w:rPr>
      </w:pPr>
      <w:r w:rsidRPr="00FE7832">
        <w:rPr>
          <w:szCs w:val="24"/>
        </w:rPr>
        <w:t>Call to Order</w:t>
      </w:r>
    </w:p>
    <w:p w:rsidR="00FE7832" w:rsidRPr="00FE7832" w:rsidRDefault="00FE7832" w:rsidP="00FE7832">
      <w:pPr>
        <w:numPr>
          <w:ilvl w:val="0"/>
          <w:numId w:val="5"/>
        </w:numPr>
        <w:spacing w:after="120"/>
        <w:ind w:hanging="540"/>
        <w:contextualSpacing/>
        <w:rPr>
          <w:szCs w:val="24"/>
        </w:rPr>
      </w:pPr>
      <w:r w:rsidRPr="00FE7832">
        <w:rPr>
          <w:szCs w:val="24"/>
        </w:rPr>
        <w:t>Inspirational Thought</w:t>
      </w:r>
    </w:p>
    <w:p w:rsidR="00FE7832" w:rsidRPr="00FE7832" w:rsidRDefault="00FE7832" w:rsidP="00FE7832">
      <w:pPr>
        <w:numPr>
          <w:ilvl w:val="0"/>
          <w:numId w:val="5"/>
        </w:numPr>
        <w:spacing w:after="120"/>
        <w:ind w:hanging="540"/>
        <w:contextualSpacing/>
        <w:rPr>
          <w:szCs w:val="24"/>
        </w:rPr>
      </w:pPr>
      <w:r w:rsidRPr="00FE7832">
        <w:rPr>
          <w:szCs w:val="24"/>
        </w:rPr>
        <w:t>Reading of the Mission of the District</w:t>
      </w:r>
    </w:p>
    <w:p w:rsidR="00FE7832" w:rsidRPr="00FE7832" w:rsidRDefault="00FE7832" w:rsidP="00FE7832">
      <w:pPr>
        <w:numPr>
          <w:ilvl w:val="0"/>
          <w:numId w:val="5"/>
        </w:numPr>
        <w:spacing w:after="120"/>
        <w:ind w:hanging="540"/>
        <w:contextualSpacing/>
        <w:rPr>
          <w:szCs w:val="24"/>
        </w:rPr>
      </w:pPr>
      <w:r w:rsidRPr="00FE7832">
        <w:rPr>
          <w:szCs w:val="24"/>
        </w:rPr>
        <w:t>Welcome</w:t>
      </w:r>
    </w:p>
    <w:p w:rsidR="00FE7832" w:rsidRPr="00FE7832" w:rsidRDefault="00FE7832" w:rsidP="00FE7832">
      <w:pPr>
        <w:numPr>
          <w:ilvl w:val="0"/>
          <w:numId w:val="5"/>
        </w:numPr>
        <w:spacing w:after="120"/>
        <w:ind w:hanging="540"/>
        <w:contextualSpacing/>
        <w:rPr>
          <w:szCs w:val="24"/>
        </w:rPr>
      </w:pPr>
      <w:r w:rsidRPr="00FE7832">
        <w:rPr>
          <w:szCs w:val="24"/>
        </w:rPr>
        <w:t>Meeting Appointments</w:t>
      </w:r>
    </w:p>
    <w:p w:rsidR="00FE7832" w:rsidRPr="00FE7832" w:rsidRDefault="00FE7832" w:rsidP="00FE7832">
      <w:pPr>
        <w:numPr>
          <w:ilvl w:val="0"/>
          <w:numId w:val="5"/>
        </w:numPr>
        <w:spacing w:after="120"/>
        <w:ind w:hanging="540"/>
        <w:contextualSpacing/>
        <w:rPr>
          <w:szCs w:val="24"/>
        </w:rPr>
      </w:pPr>
      <w:r w:rsidRPr="00FE7832">
        <w:rPr>
          <w:szCs w:val="24"/>
        </w:rPr>
        <w:t>Credentials Committee Report</w:t>
      </w:r>
    </w:p>
    <w:p w:rsidR="00FE7832" w:rsidRPr="00FE7832" w:rsidRDefault="00FE7832" w:rsidP="00FE7832">
      <w:pPr>
        <w:numPr>
          <w:ilvl w:val="0"/>
          <w:numId w:val="5"/>
        </w:numPr>
        <w:spacing w:after="120"/>
        <w:ind w:hanging="540"/>
        <w:contextualSpacing/>
        <w:rPr>
          <w:szCs w:val="24"/>
        </w:rPr>
      </w:pPr>
      <w:r w:rsidRPr="00FE7832">
        <w:rPr>
          <w:szCs w:val="24"/>
        </w:rPr>
        <w:t>Adoption of the Agenda</w:t>
      </w:r>
    </w:p>
    <w:p w:rsidR="00FE7832" w:rsidRPr="00FE7832" w:rsidRDefault="00FE7832" w:rsidP="00FE7832">
      <w:pPr>
        <w:numPr>
          <w:ilvl w:val="0"/>
          <w:numId w:val="5"/>
        </w:numPr>
        <w:spacing w:after="120"/>
        <w:ind w:hanging="540"/>
        <w:contextualSpacing/>
        <w:rPr>
          <w:szCs w:val="24"/>
        </w:rPr>
      </w:pPr>
      <w:r w:rsidRPr="00FE7832">
        <w:rPr>
          <w:szCs w:val="24"/>
        </w:rPr>
        <w:t>Report of Minutes from Previous Meeting</w:t>
      </w:r>
    </w:p>
    <w:p w:rsidR="00FE7832" w:rsidRPr="00FE7832" w:rsidRDefault="00FE7832" w:rsidP="00FE7832">
      <w:pPr>
        <w:numPr>
          <w:ilvl w:val="0"/>
          <w:numId w:val="5"/>
        </w:numPr>
        <w:spacing w:after="120"/>
        <w:ind w:hanging="540"/>
        <w:contextualSpacing/>
        <w:rPr>
          <w:szCs w:val="24"/>
        </w:rPr>
      </w:pPr>
      <w:r w:rsidRPr="00FE7832">
        <w:rPr>
          <w:szCs w:val="24"/>
        </w:rPr>
        <w:t xml:space="preserve">Confirmation of Appointed District Officers </w:t>
      </w:r>
    </w:p>
    <w:p w:rsidR="00FE7832" w:rsidRPr="00FE7832" w:rsidRDefault="00FE7832" w:rsidP="00FE7832">
      <w:pPr>
        <w:numPr>
          <w:ilvl w:val="0"/>
          <w:numId w:val="5"/>
        </w:numPr>
        <w:spacing w:after="120"/>
        <w:ind w:hanging="540"/>
        <w:contextualSpacing/>
        <w:rPr>
          <w:szCs w:val="24"/>
        </w:rPr>
      </w:pPr>
      <w:r w:rsidRPr="00FE7832">
        <w:rPr>
          <w:szCs w:val="24"/>
        </w:rPr>
        <w:t>Nomination Committee Report</w:t>
      </w:r>
    </w:p>
    <w:p w:rsidR="00FE7832" w:rsidRPr="00FE7832" w:rsidRDefault="00FE7832" w:rsidP="00FE7832">
      <w:pPr>
        <w:numPr>
          <w:ilvl w:val="0"/>
          <w:numId w:val="5"/>
        </w:numPr>
        <w:spacing w:after="120"/>
        <w:ind w:hanging="540"/>
        <w:contextualSpacing/>
        <w:rPr>
          <w:szCs w:val="24"/>
        </w:rPr>
      </w:pPr>
      <w:r w:rsidRPr="00FE7832">
        <w:rPr>
          <w:szCs w:val="24"/>
        </w:rPr>
        <w:t xml:space="preserve">Election of Officers </w:t>
      </w:r>
    </w:p>
    <w:p w:rsidR="00FE7832" w:rsidRPr="00FE7832" w:rsidRDefault="00FE7832" w:rsidP="00FE7832">
      <w:pPr>
        <w:numPr>
          <w:ilvl w:val="0"/>
          <w:numId w:val="5"/>
        </w:numPr>
        <w:spacing w:after="120"/>
        <w:ind w:hanging="540"/>
        <w:contextualSpacing/>
        <w:rPr>
          <w:szCs w:val="24"/>
        </w:rPr>
      </w:pPr>
      <w:r w:rsidRPr="00FE7832">
        <w:rPr>
          <w:szCs w:val="24"/>
        </w:rPr>
        <w:t>Senior Officer Reports:</w:t>
      </w:r>
    </w:p>
    <w:p w:rsidR="00FE7832" w:rsidRPr="00FE7832" w:rsidRDefault="00FE7832" w:rsidP="00FE7832">
      <w:pPr>
        <w:numPr>
          <w:ilvl w:val="1"/>
          <w:numId w:val="5"/>
        </w:numPr>
        <w:spacing w:after="120"/>
        <w:contextualSpacing/>
        <w:rPr>
          <w:szCs w:val="24"/>
        </w:rPr>
      </w:pPr>
      <w:r w:rsidRPr="00FE7832">
        <w:rPr>
          <w:szCs w:val="24"/>
        </w:rPr>
        <w:t xml:space="preserve">District Governor Report </w:t>
      </w:r>
    </w:p>
    <w:p w:rsidR="00FE7832" w:rsidRPr="00FE7832" w:rsidRDefault="00FE7832" w:rsidP="00FE7832">
      <w:pPr>
        <w:numPr>
          <w:ilvl w:val="1"/>
          <w:numId w:val="5"/>
        </w:numPr>
        <w:spacing w:after="120"/>
        <w:contextualSpacing/>
        <w:rPr>
          <w:szCs w:val="24"/>
        </w:rPr>
      </w:pPr>
      <w:r w:rsidRPr="00FE7832">
        <w:rPr>
          <w:szCs w:val="24"/>
        </w:rPr>
        <w:t xml:space="preserve">Lieutenant Governor of Education and Training Report </w:t>
      </w:r>
    </w:p>
    <w:p w:rsidR="00FE7832" w:rsidRPr="00FE7832" w:rsidRDefault="00FE7832" w:rsidP="00FE7832">
      <w:pPr>
        <w:numPr>
          <w:ilvl w:val="1"/>
          <w:numId w:val="5"/>
        </w:numPr>
        <w:spacing w:after="120"/>
        <w:contextualSpacing/>
        <w:rPr>
          <w:szCs w:val="24"/>
        </w:rPr>
      </w:pPr>
      <w:r w:rsidRPr="00FE7832">
        <w:rPr>
          <w:szCs w:val="24"/>
        </w:rPr>
        <w:t>Lieutenant Governor Marketing Report</w:t>
      </w:r>
    </w:p>
    <w:p w:rsidR="00FE7832" w:rsidRPr="00FE7832" w:rsidRDefault="00FE7832" w:rsidP="00FE7832">
      <w:pPr>
        <w:numPr>
          <w:ilvl w:val="1"/>
          <w:numId w:val="5"/>
        </w:numPr>
        <w:spacing w:after="120"/>
        <w:contextualSpacing/>
        <w:rPr>
          <w:szCs w:val="24"/>
        </w:rPr>
      </w:pPr>
      <w:r w:rsidRPr="00FE7832">
        <w:rPr>
          <w:szCs w:val="24"/>
        </w:rPr>
        <w:t>Public Relations Officer Report</w:t>
      </w:r>
    </w:p>
    <w:p w:rsidR="00FE7832" w:rsidRPr="00FE7832" w:rsidRDefault="00FE7832" w:rsidP="00FE7832">
      <w:pPr>
        <w:numPr>
          <w:ilvl w:val="1"/>
          <w:numId w:val="5"/>
        </w:numPr>
        <w:spacing w:after="120"/>
        <w:contextualSpacing/>
        <w:rPr>
          <w:szCs w:val="24"/>
        </w:rPr>
      </w:pPr>
      <w:r w:rsidRPr="00FE7832">
        <w:rPr>
          <w:szCs w:val="24"/>
        </w:rPr>
        <w:t>Treasurer Report</w:t>
      </w:r>
    </w:p>
    <w:p w:rsidR="00FE7832" w:rsidRPr="00FE7832" w:rsidRDefault="00FE7832" w:rsidP="00FE7832">
      <w:pPr>
        <w:numPr>
          <w:ilvl w:val="1"/>
          <w:numId w:val="5"/>
        </w:numPr>
        <w:spacing w:after="120"/>
        <w:contextualSpacing/>
        <w:rPr>
          <w:szCs w:val="24"/>
        </w:rPr>
      </w:pPr>
      <w:r w:rsidRPr="00FE7832">
        <w:rPr>
          <w:szCs w:val="24"/>
        </w:rPr>
        <w:t>Division Governor Reports</w:t>
      </w:r>
    </w:p>
    <w:p w:rsidR="00FE7832" w:rsidRPr="00FE7832" w:rsidRDefault="00FE7832" w:rsidP="00FE7832">
      <w:pPr>
        <w:numPr>
          <w:ilvl w:val="2"/>
          <w:numId w:val="5"/>
        </w:numPr>
        <w:spacing w:after="120"/>
        <w:contextualSpacing/>
        <w:rPr>
          <w:szCs w:val="24"/>
        </w:rPr>
      </w:pPr>
      <w:r w:rsidRPr="00FE7832">
        <w:rPr>
          <w:szCs w:val="24"/>
        </w:rPr>
        <w:t xml:space="preserve">Division A Governor Report </w:t>
      </w:r>
    </w:p>
    <w:p w:rsidR="00FE7832" w:rsidRPr="00FE7832" w:rsidRDefault="00FE7832" w:rsidP="00FE7832">
      <w:pPr>
        <w:numPr>
          <w:ilvl w:val="2"/>
          <w:numId w:val="5"/>
        </w:numPr>
        <w:spacing w:after="120"/>
        <w:contextualSpacing/>
        <w:rPr>
          <w:szCs w:val="24"/>
        </w:rPr>
      </w:pPr>
      <w:r w:rsidRPr="00FE7832">
        <w:rPr>
          <w:szCs w:val="24"/>
        </w:rPr>
        <w:t>Division B Governor Report</w:t>
      </w:r>
    </w:p>
    <w:p w:rsidR="00FE7832" w:rsidRPr="00FE7832" w:rsidRDefault="00FE7832" w:rsidP="00FE7832">
      <w:pPr>
        <w:numPr>
          <w:ilvl w:val="2"/>
          <w:numId w:val="5"/>
        </w:numPr>
        <w:spacing w:after="120"/>
        <w:contextualSpacing/>
        <w:rPr>
          <w:szCs w:val="24"/>
        </w:rPr>
      </w:pPr>
      <w:r w:rsidRPr="00FE7832">
        <w:rPr>
          <w:szCs w:val="24"/>
        </w:rPr>
        <w:t xml:space="preserve">Division C Governor Report </w:t>
      </w:r>
    </w:p>
    <w:p w:rsidR="00FE7832" w:rsidRPr="00FE7832" w:rsidRDefault="00FE7832" w:rsidP="00FE7832">
      <w:pPr>
        <w:numPr>
          <w:ilvl w:val="2"/>
          <w:numId w:val="5"/>
        </w:numPr>
        <w:spacing w:after="120"/>
        <w:contextualSpacing/>
        <w:rPr>
          <w:szCs w:val="24"/>
        </w:rPr>
      </w:pPr>
      <w:r w:rsidRPr="00FE7832">
        <w:rPr>
          <w:szCs w:val="24"/>
        </w:rPr>
        <w:t xml:space="preserve">Division D Governor Report </w:t>
      </w:r>
    </w:p>
    <w:p w:rsidR="00FE7832" w:rsidRPr="00FE7832" w:rsidRDefault="00FE7832" w:rsidP="00FE7832">
      <w:pPr>
        <w:numPr>
          <w:ilvl w:val="2"/>
          <w:numId w:val="5"/>
        </w:numPr>
        <w:spacing w:after="120"/>
        <w:contextualSpacing/>
        <w:rPr>
          <w:szCs w:val="24"/>
        </w:rPr>
      </w:pPr>
      <w:r w:rsidRPr="00FE7832">
        <w:rPr>
          <w:szCs w:val="24"/>
        </w:rPr>
        <w:t xml:space="preserve">Division E Governor Report </w:t>
      </w:r>
    </w:p>
    <w:p w:rsidR="00FE7832" w:rsidRPr="00FE7832" w:rsidRDefault="00FE7832" w:rsidP="00FE7832">
      <w:pPr>
        <w:numPr>
          <w:ilvl w:val="0"/>
          <w:numId w:val="5"/>
        </w:numPr>
        <w:spacing w:after="120"/>
        <w:ind w:hanging="540"/>
        <w:contextualSpacing/>
        <w:rPr>
          <w:szCs w:val="24"/>
        </w:rPr>
      </w:pPr>
      <w:r w:rsidRPr="00FE7832">
        <w:rPr>
          <w:szCs w:val="24"/>
        </w:rPr>
        <w:t>Standing Committee Reports</w:t>
      </w:r>
    </w:p>
    <w:p w:rsidR="00FE7832" w:rsidRPr="00FE7832" w:rsidRDefault="00FE7832" w:rsidP="00FE7832">
      <w:pPr>
        <w:numPr>
          <w:ilvl w:val="1"/>
          <w:numId w:val="5"/>
        </w:numPr>
        <w:spacing w:after="120"/>
        <w:contextualSpacing/>
        <w:rPr>
          <w:szCs w:val="24"/>
        </w:rPr>
      </w:pPr>
      <w:r w:rsidRPr="00FE7832">
        <w:rPr>
          <w:szCs w:val="24"/>
        </w:rPr>
        <w:t xml:space="preserve">Audit Committee </w:t>
      </w:r>
    </w:p>
    <w:p w:rsidR="00FE7832" w:rsidRPr="00FE7832" w:rsidRDefault="00FE7832" w:rsidP="00FE7832">
      <w:pPr>
        <w:numPr>
          <w:ilvl w:val="0"/>
          <w:numId w:val="5"/>
        </w:numPr>
        <w:spacing w:after="120"/>
        <w:ind w:hanging="540"/>
        <w:contextualSpacing/>
        <w:rPr>
          <w:szCs w:val="24"/>
        </w:rPr>
      </w:pPr>
      <w:r w:rsidRPr="00FE7832">
        <w:rPr>
          <w:szCs w:val="24"/>
        </w:rPr>
        <w:t>Special Committee Reports or Old Business</w:t>
      </w:r>
    </w:p>
    <w:p w:rsidR="00FE7832" w:rsidRPr="00FE7832" w:rsidRDefault="00FE7832" w:rsidP="00FE7832">
      <w:pPr>
        <w:numPr>
          <w:ilvl w:val="1"/>
          <w:numId w:val="5"/>
        </w:numPr>
        <w:spacing w:after="120"/>
        <w:contextualSpacing/>
        <w:rPr>
          <w:szCs w:val="24"/>
        </w:rPr>
      </w:pPr>
      <w:r w:rsidRPr="00FE7832">
        <w:rPr>
          <w:szCs w:val="24"/>
        </w:rPr>
        <w:t xml:space="preserve">District 19 Procedures Committee </w:t>
      </w:r>
    </w:p>
    <w:p w:rsidR="00FE7832" w:rsidRPr="00FE7832" w:rsidRDefault="00FE7832" w:rsidP="00FE7832">
      <w:pPr>
        <w:numPr>
          <w:ilvl w:val="1"/>
          <w:numId w:val="5"/>
        </w:numPr>
        <w:spacing w:after="120"/>
        <w:contextualSpacing/>
        <w:rPr>
          <w:szCs w:val="24"/>
        </w:rPr>
      </w:pPr>
      <w:r w:rsidRPr="00FE7832">
        <w:rPr>
          <w:szCs w:val="24"/>
        </w:rPr>
        <w:t>District 19 Toastmaster of the Year</w:t>
      </w:r>
    </w:p>
    <w:p w:rsidR="00FE7832" w:rsidRPr="00FE7832" w:rsidRDefault="00FE7832" w:rsidP="00FE7832">
      <w:pPr>
        <w:numPr>
          <w:ilvl w:val="1"/>
          <w:numId w:val="5"/>
        </w:numPr>
        <w:spacing w:after="120"/>
        <w:contextualSpacing/>
        <w:rPr>
          <w:szCs w:val="24"/>
        </w:rPr>
      </w:pPr>
      <w:r w:rsidRPr="00FE7832">
        <w:rPr>
          <w:szCs w:val="24"/>
        </w:rPr>
        <w:t xml:space="preserve">Cap </w:t>
      </w:r>
      <w:proofErr w:type="spellStart"/>
      <w:r w:rsidRPr="00FE7832">
        <w:rPr>
          <w:szCs w:val="24"/>
        </w:rPr>
        <w:t>Sias</w:t>
      </w:r>
      <w:proofErr w:type="spellEnd"/>
      <w:r w:rsidRPr="00FE7832">
        <w:rPr>
          <w:szCs w:val="24"/>
        </w:rPr>
        <w:t xml:space="preserve"> Award</w:t>
      </w:r>
    </w:p>
    <w:p w:rsidR="00FE7832" w:rsidRPr="00FE7832" w:rsidRDefault="00FE7832" w:rsidP="00FE7832">
      <w:pPr>
        <w:numPr>
          <w:ilvl w:val="0"/>
          <w:numId w:val="5"/>
        </w:numPr>
        <w:spacing w:after="120"/>
        <w:ind w:hanging="540"/>
        <w:contextualSpacing/>
        <w:rPr>
          <w:szCs w:val="24"/>
        </w:rPr>
      </w:pPr>
      <w:r w:rsidRPr="00FE7832">
        <w:rPr>
          <w:szCs w:val="24"/>
        </w:rPr>
        <w:t>New Business</w:t>
      </w:r>
    </w:p>
    <w:p w:rsidR="00FE7832" w:rsidRPr="00FE7832" w:rsidRDefault="00FE7832" w:rsidP="00FE7832">
      <w:pPr>
        <w:numPr>
          <w:ilvl w:val="1"/>
          <w:numId w:val="5"/>
        </w:numPr>
        <w:spacing w:after="120"/>
        <w:contextualSpacing/>
        <w:rPr>
          <w:szCs w:val="24"/>
        </w:rPr>
      </w:pPr>
      <w:r w:rsidRPr="00FE7832">
        <w:rPr>
          <w:szCs w:val="24"/>
        </w:rPr>
        <w:t>Assignment of Clubs to Areas and Divisions for 2014-2015</w:t>
      </w:r>
    </w:p>
    <w:p w:rsidR="00FE7832" w:rsidRPr="00FE7832" w:rsidRDefault="00FE7832" w:rsidP="00FE7832">
      <w:pPr>
        <w:numPr>
          <w:ilvl w:val="1"/>
          <w:numId w:val="5"/>
        </w:numPr>
        <w:spacing w:after="120"/>
        <w:contextualSpacing/>
        <w:rPr>
          <w:szCs w:val="24"/>
        </w:rPr>
      </w:pPr>
      <w:r w:rsidRPr="00FE7832">
        <w:rPr>
          <w:szCs w:val="24"/>
        </w:rPr>
        <w:t>Fall 2015 Conference Location and Date</w:t>
      </w:r>
    </w:p>
    <w:p w:rsidR="00FE7832" w:rsidRPr="00FE7832" w:rsidRDefault="00FE7832" w:rsidP="00FE7832">
      <w:pPr>
        <w:numPr>
          <w:ilvl w:val="1"/>
          <w:numId w:val="5"/>
        </w:numPr>
        <w:spacing w:after="120"/>
        <w:contextualSpacing/>
        <w:rPr>
          <w:szCs w:val="24"/>
        </w:rPr>
      </w:pPr>
      <w:r w:rsidRPr="00FE7832">
        <w:rPr>
          <w:szCs w:val="24"/>
        </w:rPr>
        <w:t>Spring 2015 Conference Location and Date</w:t>
      </w:r>
    </w:p>
    <w:p w:rsidR="00FE7832" w:rsidRPr="00FE7832" w:rsidRDefault="00FE7832" w:rsidP="00FE7832">
      <w:pPr>
        <w:numPr>
          <w:ilvl w:val="0"/>
          <w:numId w:val="5"/>
        </w:numPr>
        <w:spacing w:after="120"/>
        <w:ind w:hanging="540"/>
        <w:contextualSpacing/>
        <w:rPr>
          <w:szCs w:val="24"/>
        </w:rPr>
      </w:pPr>
      <w:r w:rsidRPr="00FE7832">
        <w:rPr>
          <w:szCs w:val="24"/>
        </w:rPr>
        <w:t>Announcements</w:t>
      </w:r>
    </w:p>
    <w:p w:rsidR="00FE7832" w:rsidRPr="00FE7832" w:rsidRDefault="00FE7832" w:rsidP="00FE7832">
      <w:pPr>
        <w:numPr>
          <w:ilvl w:val="1"/>
          <w:numId w:val="5"/>
        </w:numPr>
        <w:spacing w:after="120"/>
        <w:contextualSpacing/>
        <w:rPr>
          <w:szCs w:val="24"/>
        </w:rPr>
      </w:pPr>
      <w:r w:rsidRPr="00FE7832">
        <w:rPr>
          <w:szCs w:val="24"/>
        </w:rPr>
        <w:t>Date and Place of next District Council Meeting</w:t>
      </w:r>
    </w:p>
    <w:p w:rsidR="00FE7832" w:rsidRPr="00FE7832" w:rsidRDefault="00FE7832" w:rsidP="00FE7832">
      <w:pPr>
        <w:numPr>
          <w:ilvl w:val="0"/>
          <w:numId w:val="5"/>
        </w:numPr>
        <w:spacing w:after="120"/>
        <w:ind w:hanging="540"/>
        <w:contextualSpacing/>
        <w:rPr>
          <w:szCs w:val="24"/>
        </w:rPr>
      </w:pPr>
      <w:r w:rsidRPr="00FE7832">
        <w:rPr>
          <w:szCs w:val="24"/>
        </w:rPr>
        <w:t>Adjournment</w:t>
      </w:r>
    </w:p>
    <w:p w:rsidR="00F339BA" w:rsidRPr="00FF2B54" w:rsidRDefault="00482523" w:rsidP="00482523">
      <w:pPr>
        <w:pStyle w:val="Heading1"/>
      </w:pPr>
      <w:r w:rsidRPr="00FF2B54">
        <w:br w:type="page"/>
      </w:r>
      <w:bookmarkStart w:id="26" w:name="_Toc416549844"/>
      <w:r w:rsidR="00F339BA" w:rsidRPr="00FF2B54">
        <w:lastRenderedPageBreak/>
        <w:t>District 19 Proxy Certificate</w:t>
      </w:r>
      <w:bookmarkEnd w:id="16"/>
      <w:bookmarkEnd w:id="17"/>
      <w:bookmarkEnd w:id="18"/>
      <w:bookmarkEnd w:id="19"/>
      <w:bookmarkEnd w:id="20"/>
      <w:bookmarkEnd w:id="21"/>
      <w:bookmarkEnd w:id="22"/>
      <w:bookmarkEnd w:id="26"/>
    </w:p>
    <w:p w:rsidR="0030496F" w:rsidRPr="00FF2B54" w:rsidRDefault="00B351E9" w:rsidP="00F339BA">
      <w:pPr>
        <w:ind w:right="940"/>
        <w:jc w:val="center"/>
        <w:rPr>
          <w:sz w:val="20"/>
          <w:szCs w:val="20"/>
        </w:rPr>
      </w:pPr>
      <w:r>
        <w:rPr>
          <w:noProof/>
          <w:sz w:val="20"/>
          <w:szCs w:val="20"/>
        </w:rPr>
      </w:r>
      <w:r>
        <w:rPr>
          <w:noProof/>
          <w:sz w:val="20"/>
          <w:szCs w:val="20"/>
        </w:rPr>
        <w:pict>
          <v:line id="Line 112" o:spid="_x0000_s1055" style="visibility:visible;mso-position-horizontal-relative:char;mso-position-vertical-relative:line" from="0,0" to="534pt,0" strokecolor="#f2df74" strokeweight="4.5pt">
            <v:stroke opacity="52428f"/>
            <o:lock v:ext="edit" shapetype="f"/>
            <w10:wrap type="none"/>
            <w10:anchorlock/>
          </v:line>
        </w:pict>
      </w:r>
    </w:p>
    <w:p w:rsidR="006242B2" w:rsidRPr="00FF2B54" w:rsidRDefault="006242B2" w:rsidP="00F339BA">
      <w:pPr>
        <w:ind w:right="940"/>
        <w:jc w:val="center"/>
        <w:rPr>
          <w:sz w:val="20"/>
          <w:szCs w:val="20"/>
        </w:rPr>
      </w:pPr>
    </w:p>
    <w:p w:rsidR="00F339BA" w:rsidRPr="00FF2B54" w:rsidRDefault="00F339BA" w:rsidP="001A0F60">
      <w:pPr>
        <w:pStyle w:val="NoSpacing"/>
      </w:pPr>
      <w:r w:rsidRPr="00FF2B54">
        <w:t xml:space="preserve">I, _________________________________________________________ do hereby </w:t>
      </w:r>
    </w:p>
    <w:p w:rsidR="00F339BA" w:rsidRPr="00FF2B54" w:rsidRDefault="001A0F60" w:rsidP="001A0F60">
      <w:pPr>
        <w:pStyle w:val="NoSpacing"/>
        <w:rPr>
          <w:color w:val="808080"/>
        </w:rPr>
      </w:pPr>
      <w:r w:rsidRPr="00FF2B54">
        <w:tab/>
      </w:r>
      <w:r w:rsidR="00F339BA" w:rsidRPr="00FF2B54">
        <w:rPr>
          <w:color w:val="808080"/>
        </w:rPr>
        <w:t>(</w:t>
      </w:r>
      <w:r w:rsidR="00F339BA" w:rsidRPr="00FF2B54">
        <w:rPr>
          <w:b/>
          <w:color w:val="808080"/>
        </w:rPr>
        <w:t xml:space="preserve">Print </w:t>
      </w:r>
      <w:r w:rsidR="00F339BA" w:rsidRPr="00FF2B54">
        <w:rPr>
          <w:color w:val="808080"/>
        </w:rPr>
        <w:t>name of Club President or Vice President of Education)</w:t>
      </w:r>
    </w:p>
    <w:p w:rsidR="001A0F60" w:rsidRPr="00FF2B54" w:rsidRDefault="001A0F60" w:rsidP="001A0F60">
      <w:pPr>
        <w:pStyle w:val="NoSpacing"/>
        <w:rPr>
          <w:color w:val="808080"/>
        </w:rPr>
      </w:pPr>
    </w:p>
    <w:p w:rsidR="001A0F60" w:rsidRPr="00FF2B54" w:rsidRDefault="00F339BA" w:rsidP="001A0F60">
      <w:pPr>
        <w:pStyle w:val="NoSpacing"/>
      </w:pPr>
      <w:proofErr w:type="gramStart"/>
      <w:r w:rsidRPr="00FF2B54">
        <w:t>give</w:t>
      </w:r>
      <w:proofErr w:type="gramEnd"/>
      <w:r w:rsidRPr="00FF2B54">
        <w:t xml:space="preserve"> my proxy for ____________________________________Club#_________________________</w:t>
      </w:r>
    </w:p>
    <w:p w:rsidR="00F339BA" w:rsidRPr="00FF2B54" w:rsidRDefault="00F339BA" w:rsidP="001A0F60">
      <w:pPr>
        <w:pStyle w:val="NoSpacing"/>
        <w:tabs>
          <w:tab w:val="left" w:pos="2880"/>
        </w:tabs>
        <w:rPr>
          <w:color w:val="808080"/>
        </w:rPr>
      </w:pPr>
      <w:r w:rsidRPr="00FF2B54">
        <w:tab/>
      </w:r>
      <w:r w:rsidRPr="00FF2B54">
        <w:rPr>
          <w:color w:val="808080"/>
        </w:rPr>
        <w:t>(Club Name)</w:t>
      </w:r>
    </w:p>
    <w:p w:rsidR="001A0F60" w:rsidRPr="00FF2B54" w:rsidRDefault="001A0F60" w:rsidP="001A0F60">
      <w:pPr>
        <w:pStyle w:val="NoSpacing"/>
        <w:tabs>
          <w:tab w:val="left" w:pos="2880"/>
        </w:tabs>
      </w:pPr>
    </w:p>
    <w:p w:rsidR="00F339BA" w:rsidRPr="00FF2B54" w:rsidRDefault="00F339BA" w:rsidP="001A0F60">
      <w:pPr>
        <w:pStyle w:val="NoSpacing"/>
      </w:pPr>
      <w:r w:rsidRPr="00FF2B54">
        <w:t>to__________________________________________________________________</w:t>
      </w:r>
    </w:p>
    <w:p w:rsidR="00F339BA" w:rsidRPr="00FF2B54" w:rsidRDefault="001A0F60" w:rsidP="001A0F60">
      <w:pPr>
        <w:pStyle w:val="NoSpacing"/>
        <w:rPr>
          <w:color w:val="808080"/>
        </w:rPr>
      </w:pPr>
      <w:r w:rsidRPr="00FF2B54">
        <w:rPr>
          <w:color w:val="808080"/>
        </w:rPr>
        <w:tab/>
      </w:r>
      <w:r w:rsidR="00F339BA" w:rsidRPr="00FF2B54">
        <w:rPr>
          <w:color w:val="808080"/>
        </w:rPr>
        <w:t>(</w:t>
      </w:r>
      <w:r w:rsidR="00F339BA" w:rsidRPr="00FF2B54">
        <w:rPr>
          <w:b/>
          <w:color w:val="808080"/>
        </w:rPr>
        <w:t>Print</w:t>
      </w:r>
      <w:r w:rsidR="00F339BA" w:rsidRPr="00FF2B54">
        <w:rPr>
          <w:color w:val="808080"/>
        </w:rPr>
        <w:t xml:space="preserve"> name of the member of the club)</w:t>
      </w:r>
    </w:p>
    <w:p w:rsidR="001A0F60" w:rsidRPr="00FF2B54" w:rsidRDefault="001A0F60" w:rsidP="001A0F60">
      <w:pPr>
        <w:pStyle w:val="NoSpacing"/>
        <w:rPr>
          <w:color w:val="808080"/>
        </w:rPr>
      </w:pPr>
    </w:p>
    <w:p w:rsidR="00394216" w:rsidRPr="00FF2B54" w:rsidRDefault="00F339BA" w:rsidP="00394216">
      <w:pPr>
        <w:pStyle w:val="NoSpacing"/>
      </w:pPr>
      <w:proofErr w:type="gramStart"/>
      <w:r w:rsidRPr="00FF2B54">
        <w:t>to</w:t>
      </w:r>
      <w:proofErr w:type="gramEnd"/>
      <w:r w:rsidRPr="00FF2B54">
        <w:t xml:space="preserve"> vote at the District 19 Fall Conference Business Meeting on Sat., </w:t>
      </w:r>
      <w:r w:rsidR="00394216" w:rsidRPr="00FF2B54">
        <w:t>May 16th, 2015</w:t>
      </w:r>
      <w:r w:rsidRPr="00FF2B54">
        <w:t xml:space="preserve">, at </w:t>
      </w:r>
      <w:r w:rsidR="00394216" w:rsidRPr="00FF2B54">
        <w:t>Hilton Garden Inn</w:t>
      </w:r>
    </w:p>
    <w:p w:rsidR="00F339BA" w:rsidRPr="00FF2B54" w:rsidRDefault="00394216" w:rsidP="00394216">
      <w:pPr>
        <w:pStyle w:val="NoSpacing"/>
      </w:pPr>
      <w:r w:rsidRPr="00FF2B54">
        <w:t>1132 Larsen, Park Rd. Sioux City, IA 51103, Sioux City, Iowa</w:t>
      </w:r>
    </w:p>
    <w:p w:rsidR="001A0F60" w:rsidRPr="00FF2B54" w:rsidRDefault="001A0F60" w:rsidP="001A0F60">
      <w:pPr>
        <w:pStyle w:val="NoSpacing"/>
      </w:pPr>
    </w:p>
    <w:p w:rsidR="00F339BA" w:rsidRPr="00FF2B54" w:rsidRDefault="00F339BA" w:rsidP="001A0F60">
      <w:pPr>
        <w:pStyle w:val="NoSpacing"/>
      </w:pPr>
    </w:p>
    <w:p w:rsidR="00F339BA" w:rsidRPr="00FF2B54" w:rsidRDefault="00F339BA" w:rsidP="001A0F60">
      <w:pPr>
        <w:pStyle w:val="NoSpacing"/>
      </w:pPr>
      <w:r w:rsidRPr="00FF2B54">
        <w:t>Signature: __________________________________</w:t>
      </w:r>
      <w:r w:rsidR="006242B2" w:rsidRPr="00FF2B54">
        <w:t>_____</w:t>
      </w:r>
      <w:r w:rsidRPr="00FF2B54">
        <w:t>____ Date ___________________________</w:t>
      </w:r>
    </w:p>
    <w:p w:rsidR="00F339BA" w:rsidRPr="00FF2B54" w:rsidRDefault="00F339BA" w:rsidP="001A0F60">
      <w:pPr>
        <w:pStyle w:val="NoSpacing"/>
        <w:tabs>
          <w:tab w:val="left" w:pos="1440"/>
        </w:tabs>
        <w:rPr>
          <w:color w:val="808080"/>
        </w:rPr>
      </w:pPr>
      <w:r w:rsidRPr="00FF2B54">
        <w:tab/>
      </w:r>
      <w:r w:rsidRPr="00FF2B54">
        <w:rPr>
          <w:color w:val="808080"/>
        </w:rPr>
        <w:t>(President or Vice President of Education)</w:t>
      </w:r>
    </w:p>
    <w:p w:rsidR="001A0F60" w:rsidRPr="00FF2B54" w:rsidRDefault="001A0F60" w:rsidP="001A0F60">
      <w:pPr>
        <w:pStyle w:val="NoSpacing"/>
        <w:tabs>
          <w:tab w:val="left" w:pos="1440"/>
        </w:tabs>
        <w:rPr>
          <w:color w:val="808080"/>
        </w:rPr>
      </w:pPr>
    </w:p>
    <w:p w:rsidR="001A0F60" w:rsidRPr="00FF2B54" w:rsidRDefault="001A0F60" w:rsidP="001A0F60">
      <w:pPr>
        <w:pStyle w:val="NoSpacing"/>
        <w:tabs>
          <w:tab w:val="left" w:pos="1440"/>
        </w:tabs>
        <w:rPr>
          <w:color w:val="808080"/>
        </w:rPr>
      </w:pPr>
    </w:p>
    <w:p w:rsidR="00F339BA" w:rsidRPr="00FF2B54" w:rsidRDefault="0030496F" w:rsidP="001A0F60">
      <w:pPr>
        <w:pStyle w:val="NoSpacing"/>
      </w:pPr>
      <w:r w:rsidRPr="00FF2B54">
        <w:t>******************************************************************************************</w:t>
      </w:r>
    </w:p>
    <w:p w:rsidR="00F339BA" w:rsidRPr="00FF2B54" w:rsidRDefault="00F339BA" w:rsidP="001A0F60">
      <w:pPr>
        <w:pStyle w:val="NoSpacing"/>
        <w:rPr>
          <w:b/>
        </w:rPr>
      </w:pPr>
      <w:r w:rsidRPr="00FF2B54">
        <w:rPr>
          <w:b/>
        </w:rPr>
        <w:t>This Proxy certificate must be submitted to the Credentials’ Desk to obtain ballot.</w:t>
      </w:r>
    </w:p>
    <w:p w:rsidR="00F339BA" w:rsidRPr="00FF2B54" w:rsidRDefault="00F339BA" w:rsidP="001A0F60">
      <w:pPr>
        <w:pStyle w:val="NoSpacing"/>
        <w:rPr>
          <w:b/>
        </w:rPr>
      </w:pPr>
    </w:p>
    <w:p w:rsidR="00F339BA" w:rsidRPr="00FF2B54" w:rsidRDefault="00F339BA" w:rsidP="001A0F60">
      <w:pPr>
        <w:pStyle w:val="NoSpacing"/>
      </w:pPr>
      <w:r w:rsidRPr="00FF2B54">
        <w:rPr>
          <w:b/>
        </w:rPr>
        <w:t xml:space="preserve">FACTS: </w:t>
      </w:r>
      <w:r w:rsidRPr="00FF2B54">
        <w:t>At the district council meeting, each club president and vice president of education in attendance is entitled to one vote. However, if either or both officers cannot attend, they may designate, in writing, any other active member of their club to act as proxy or proxies for their club. (Use the form above)</w:t>
      </w:r>
    </w:p>
    <w:p w:rsidR="00F339BA" w:rsidRPr="00FF2B54" w:rsidRDefault="00F339BA" w:rsidP="001A0F60">
      <w:pPr>
        <w:pStyle w:val="NoSpacing"/>
      </w:pPr>
      <w:r w:rsidRPr="00FF2B54">
        <w:t xml:space="preserve"> </w:t>
      </w:r>
    </w:p>
    <w:p w:rsidR="00F339BA" w:rsidRPr="00FF2B54" w:rsidRDefault="00F339BA" w:rsidP="001A0F60">
      <w:pPr>
        <w:pStyle w:val="NoSpacing"/>
      </w:pPr>
      <w:r w:rsidRPr="00FF2B54">
        <w:t>In the event one of these officers does not attend the meeting and has not designated in writing an active member of the club to act as his or her proxy, the officer or proxy holder in attendance is deemed to hold the proxy of the other, and may therefore cast two votes at the meeting. This assures that every club is represented by two votes</w:t>
      </w:r>
    </w:p>
    <w:p w:rsidR="00F339BA" w:rsidRPr="00FF2B54" w:rsidRDefault="00F339BA" w:rsidP="001A0F60">
      <w:pPr>
        <w:pStyle w:val="NoSpacing"/>
      </w:pPr>
      <w:r w:rsidRPr="00FF2B54">
        <w:t>.</w:t>
      </w:r>
    </w:p>
    <w:p w:rsidR="00482523" w:rsidRPr="00FF2B54" w:rsidRDefault="00F339BA" w:rsidP="001A0F60">
      <w:pPr>
        <w:pStyle w:val="NoSpacing"/>
        <w:rPr>
          <w:b/>
        </w:rPr>
      </w:pPr>
      <w:r w:rsidRPr="00FF2B54">
        <w:rPr>
          <w:b/>
        </w:rPr>
        <w:t>In addition, each district officer, in attendance including area governors, is entitled to</w:t>
      </w:r>
      <w:r w:rsidRPr="00FF2B54">
        <w:t xml:space="preserve"> </w:t>
      </w:r>
      <w:r w:rsidRPr="00FF2B54">
        <w:rPr>
          <w:b/>
        </w:rPr>
        <w:t xml:space="preserve">one vote, but CAN carry a maximum of three votes. </w:t>
      </w:r>
      <w:r w:rsidRPr="00FF2B54">
        <w:t xml:space="preserve"> </w:t>
      </w:r>
      <w:r w:rsidRPr="00FF2B54">
        <w:rPr>
          <w:b/>
        </w:rPr>
        <w:t>Because they are</w:t>
      </w:r>
      <w:r w:rsidRPr="00FF2B54">
        <w:t xml:space="preserve"> </w:t>
      </w:r>
      <w:r w:rsidRPr="00FF2B54">
        <w:rPr>
          <w:b/>
        </w:rPr>
        <w:t>district executive committee (DEC) members, they carry their own vote plus up to two more, if they are Pres. or VP-Ed of their club OR carry the proxy certificates from their club(s) for these officers.</w:t>
      </w:r>
      <w:r w:rsidRPr="00FF2B54">
        <w:t xml:space="preserve"> </w:t>
      </w:r>
      <w:r w:rsidRPr="00FF2B54">
        <w:rPr>
          <w:b/>
        </w:rPr>
        <w:t xml:space="preserve">Other members are limited to a maximum of two votes each. </w:t>
      </w:r>
    </w:p>
    <w:p w:rsidR="00482523" w:rsidRDefault="00482523" w:rsidP="004831FD">
      <w:pPr>
        <w:pStyle w:val="Heading1"/>
        <w:spacing w:after="0"/>
      </w:pPr>
      <w:r w:rsidRPr="00FF2B54">
        <w:br w:type="page"/>
      </w:r>
      <w:bookmarkStart w:id="27" w:name="_Toc416549845"/>
      <w:r w:rsidR="009D7102">
        <w:lastRenderedPageBreak/>
        <w:t xml:space="preserve">Tentative </w:t>
      </w:r>
      <w:r w:rsidR="004831FD" w:rsidRPr="00FF2B54">
        <w:t>Schedule of events for Conference</w:t>
      </w:r>
      <w:bookmarkEnd w:id="27"/>
    </w:p>
    <w:p w:rsidR="009D7102" w:rsidRDefault="009D7102" w:rsidP="009D7102"/>
    <w:p w:rsidR="009D7102" w:rsidRPr="009D7102" w:rsidRDefault="009D7102" w:rsidP="009D7102">
      <w:pPr>
        <w:rPr>
          <w:b/>
        </w:rPr>
      </w:pPr>
      <w:r w:rsidRPr="009D7102">
        <w:rPr>
          <w:b/>
        </w:rPr>
        <w:t>Conference Timeline</w:t>
      </w:r>
    </w:p>
    <w:p w:rsidR="009D7102" w:rsidRPr="009D7102" w:rsidRDefault="009D7102" w:rsidP="009D7102">
      <w:pPr>
        <w:rPr>
          <w:b/>
        </w:rPr>
      </w:pPr>
      <w:r w:rsidRPr="009D7102">
        <w:rPr>
          <w:b/>
        </w:rPr>
        <w:t>Friday</w:t>
      </w:r>
    </w:p>
    <w:p w:rsidR="009D7102" w:rsidRDefault="009D7102" w:rsidP="009D7102">
      <w:r>
        <w:t>1:30 Registration Opens</w:t>
      </w:r>
    </w:p>
    <w:p w:rsidR="009D7102" w:rsidRDefault="009D7102" w:rsidP="009D7102">
      <w:r>
        <w:t>2:30 Educational Session</w:t>
      </w:r>
    </w:p>
    <w:p w:rsidR="009D7102" w:rsidRDefault="009D7102" w:rsidP="009D7102">
      <w:r>
        <w:t>3:30 Educational Session</w:t>
      </w:r>
    </w:p>
    <w:p w:rsidR="009D7102" w:rsidRDefault="009D7102" w:rsidP="009D7102">
      <w:r>
        <w:t>4:30 First Timers Meeting/Break</w:t>
      </w:r>
    </w:p>
    <w:p w:rsidR="009D7102" w:rsidRDefault="009D7102" w:rsidP="009D7102">
      <w:r>
        <w:t>5:00 Dinner</w:t>
      </w:r>
    </w:p>
    <w:p w:rsidR="009D7102" w:rsidRDefault="009D7102" w:rsidP="009D7102">
      <w:r>
        <w:t>5:45 Opening Ceremonies</w:t>
      </w:r>
    </w:p>
    <w:p w:rsidR="009D7102" w:rsidRDefault="009D7102" w:rsidP="009D7102">
      <w:r>
        <w:t>6:00 Keynote or Educational Session</w:t>
      </w:r>
    </w:p>
    <w:p w:rsidR="009D7102" w:rsidRDefault="009D7102" w:rsidP="009D7102">
      <w:r>
        <w:t>6:45 Candidate Forum</w:t>
      </w:r>
    </w:p>
    <w:p w:rsidR="009D7102" w:rsidRDefault="009D7102" w:rsidP="009D7102">
      <w:r>
        <w:t>7:30 Break</w:t>
      </w:r>
    </w:p>
    <w:p w:rsidR="009D7102" w:rsidRDefault="009D7102" w:rsidP="009D7102">
      <w:r>
        <w:t>8:15 Parade of Costumes</w:t>
      </w:r>
    </w:p>
    <w:p w:rsidR="009D7102" w:rsidRDefault="009D7102" w:rsidP="009D7102">
      <w:r>
        <w:t>8:30 Entertainment</w:t>
      </w:r>
    </w:p>
    <w:p w:rsidR="009D7102" w:rsidRDefault="009D7102" w:rsidP="009D7102">
      <w:r>
        <w:t>9:30 Hospitality Room Opens</w:t>
      </w:r>
    </w:p>
    <w:p w:rsidR="009D7102" w:rsidRDefault="009D7102" w:rsidP="009D7102"/>
    <w:p w:rsidR="009D7102" w:rsidRPr="009D7102" w:rsidRDefault="009D7102" w:rsidP="009D7102">
      <w:pPr>
        <w:rPr>
          <w:b/>
        </w:rPr>
      </w:pPr>
      <w:r w:rsidRPr="009D7102">
        <w:rPr>
          <w:b/>
        </w:rPr>
        <w:t>Saturday</w:t>
      </w:r>
    </w:p>
    <w:p w:rsidR="009D7102" w:rsidRDefault="009D7102" w:rsidP="009D7102">
      <w:r>
        <w:t>7:00 Breakfast</w:t>
      </w:r>
    </w:p>
    <w:p w:rsidR="009D7102" w:rsidRDefault="009D7102" w:rsidP="009D7102">
      <w:r>
        <w:t>8:00 Line-up for Parade of Banners</w:t>
      </w:r>
    </w:p>
    <w:p w:rsidR="009D7102" w:rsidRDefault="009D7102" w:rsidP="009D7102">
      <w:r>
        <w:t>8:10 Parade of Banners</w:t>
      </w:r>
    </w:p>
    <w:p w:rsidR="009D7102" w:rsidRDefault="009D7102" w:rsidP="009D7102">
      <w:r>
        <w:t>8:15 Welcome Address</w:t>
      </w:r>
    </w:p>
    <w:p w:rsidR="009D7102" w:rsidRDefault="009D7102" w:rsidP="009D7102">
      <w:r>
        <w:t>8:30 Keynote</w:t>
      </w:r>
    </w:p>
    <w:p w:rsidR="009D7102" w:rsidRDefault="009D7102" w:rsidP="009D7102">
      <w:r>
        <w:t>9:30 Educational Session</w:t>
      </w:r>
    </w:p>
    <w:p w:rsidR="009D7102" w:rsidRDefault="009D7102" w:rsidP="009D7102">
      <w:r>
        <w:t>10:30 Break</w:t>
      </w:r>
    </w:p>
    <w:p w:rsidR="009D7102" w:rsidRDefault="009D7102" w:rsidP="009D7102">
      <w:r>
        <w:t>10:40 Business Meeting</w:t>
      </w:r>
    </w:p>
    <w:p w:rsidR="009D7102" w:rsidRDefault="009D7102" w:rsidP="009D7102">
      <w:r>
        <w:t>12:40 Luncheon</w:t>
      </w:r>
    </w:p>
    <w:p w:rsidR="009D7102" w:rsidRDefault="009D7102" w:rsidP="009D7102">
      <w:r>
        <w:t>2:00 Contestant &amp; Judges Briefing/Educational Session</w:t>
      </w:r>
    </w:p>
    <w:p w:rsidR="009D7102" w:rsidRDefault="009D7102" w:rsidP="009D7102">
      <w:r>
        <w:t>3:00 Educational Session</w:t>
      </w:r>
    </w:p>
    <w:p w:rsidR="009D7102" w:rsidRDefault="009D7102" w:rsidP="009D7102">
      <w:r>
        <w:t>4:00 Table Topics Contest</w:t>
      </w:r>
    </w:p>
    <w:p w:rsidR="009D7102" w:rsidRDefault="009D7102" w:rsidP="009D7102">
      <w:r>
        <w:t>5:00 International Speech Contest</w:t>
      </w:r>
    </w:p>
    <w:p w:rsidR="009D7102" w:rsidRDefault="009D7102" w:rsidP="009D7102">
      <w:r>
        <w:t>6:00 Break</w:t>
      </w:r>
    </w:p>
    <w:p w:rsidR="009D7102" w:rsidRDefault="009D7102" w:rsidP="009D7102">
      <w:r>
        <w:t>6:30 Cocktails</w:t>
      </w:r>
    </w:p>
    <w:p w:rsidR="009D7102" w:rsidRDefault="009D7102" w:rsidP="009D7102">
      <w:r>
        <w:t>7:00 Dinner/Banquet</w:t>
      </w:r>
    </w:p>
    <w:p w:rsidR="009D7102" w:rsidRPr="009D7102" w:rsidRDefault="009D7102" w:rsidP="009D7102">
      <w:r>
        <w:t>9:15 Hospitality Room Opens</w:t>
      </w:r>
    </w:p>
    <w:p w:rsidR="006B1190" w:rsidRPr="00FF2B54" w:rsidRDefault="006B1190" w:rsidP="004831FD">
      <w:pPr>
        <w:pStyle w:val="NoSpacing"/>
        <w:rPr>
          <w:sz w:val="2"/>
          <w:szCs w:val="2"/>
        </w:rPr>
      </w:pPr>
    </w:p>
    <w:sectPr w:rsidR="006B1190" w:rsidRPr="00FF2B54" w:rsidSect="004F6CC2">
      <w:type w:val="continuous"/>
      <w:pgSz w:w="12240" w:h="15840"/>
      <w:pgMar w:top="720" w:right="720" w:bottom="720" w:left="720" w:header="432" w:footer="720" w:gutter="0"/>
      <w:pgBorders w:offsetFrom="page">
        <w:top w:val="single" w:sz="24" w:space="24" w:color="002060"/>
        <w:left w:val="single" w:sz="24" w:space="24" w:color="002060"/>
        <w:bottom w:val="single" w:sz="24" w:space="24" w:color="002060"/>
        <w:right w:val="single" w:sz="24" w:space="24" w:color="00206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B3B" w:rsidRDefault="00E73B3B" w:rsidP="006B1190">
      <w:r>
        <w:separator/>
      </w:r>
    </w:p>
  </w:endnote>
  <w:endnote w:type="continuationSeparator" w:id="0">
    <w:p w:rsidR="00E73B3B" w:rsidRDefault="00E73B3B" w:rsidP="006B11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40" w:rsidRPr="00793140" w:rsidRDefault="00793140" w:rsidP="00793140">
    <w:pPr>
      <w:pStyle w:val="Footer"/>
      <w:pBdr>
        <w:top w:val="thinThickSmallGap" w:sz="24" w:space="1" w:color="622423"/>
      </w:pBdr>
      <w:tabs>
        <w:tab w:val="clear" w:pos="4680"/>
        <w:tab w:val="clear" w:pos="9360"/>
        <w:tab w:val="right" w:pos="10800"/>
      </w:tabs>
      <w:rPr>
        <w:rFonts w:ascii="Cambria" w:eastAsia="Times New Roman" w:hAnsi="Cambria"/>
      </w:rPr>
    </w:pPr>
    <w:r>
      <w:rPr>
        <w:rFonts w:ascii="Cambria" w:eastAsia="Times New Roman" w:hAnsi="Cambria"/>
      </w:rPr>
      <w:t>www.District19.me</w:t>
    </w:r>
    <w:r w:rsidRPr="00793140">
      <w:rPr>
        <w:rFonts w:ascii="Cambria" w:eastAsia="Times New Roman" w:hAnsi="Cambria"/>
      </w:rPr>
      <w:tab/>
      <w:t xml:space="preserve">Page </w:t>
    </w:r>
    <w:r w:rsidR="00B351E9" w:rsidRPr="00B351E9">
      <w:rPr>
        <w:rFonts w:eastAsia="Times New Roman"/>
      </w:rPr>
      <w:fldChar w:fldCharType="begin"/>
    </w:r>
    <w:r>
      <w:instrText xml:space="preserve"> PAGE   \* MERGEFORMAT </w:instrText>
    </w:r>
    <w:r w:rsidR="00B351E9" w:rsidRPr="00B351E9">
      <w:rPr>
        <w:rFonts w:eastAsia="Times New Roman"/>
      </w:rPr>
      <w:fldChar w:fldCharType="separate"/>
    </w:r>
    <w:r w:rsidR="00C92C34" w:rsidRPr="00C92C34">
      <w:rPr>
        <w:rFonts w:ascii="Cambria" w:eastAsia="Times New Roman" w:hAnsi="Cambria"/>
        <w:noProof/>
      </w:rPr>
      <w:t>1</w:t>
    </w:r>
    <w:r w:rsidR="00B351E9" w:rsidRPr="00793140">
      <w:rPr>
        <w:rFonts w:ascii="Cambria" w:eastAsia="Times New Roman"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B3B" w:rsidRDefault="00E73B3B" w:rsidP="006B1190">
      <w:r>
        <w:separator/>
      </w:r>
    </w:p>
  </w:footnote>
  <w:footnote w:type="continuationSeparator" w:id="0">
    <w:p w:rsidR="00E73B3B" w:rsidRDefault="00E73B3B" w:rsidP="006B1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4862"/>
    <w:multiLevelType w:val="hybridMultilevel"/>
    <w:tmpl w:val="4E16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3015F"/>
    <w:multiLevelType w:val="hybridMultilevel"/>
    <w:tmpl w:val="9132C1D0"/>
    <w:lvl w:ilvl="0" w:tplc="B6EC31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F47F5"/>
    <w:multiLevelType w:val="hybridMultilevel"/>
    <w:tmpl w:val="852E99DC"/>
    <w:lvl w:ilvl="0" w:tplc="B6EC31F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F5472F"/>
    <w:multiLevelType w:val="hybridMultilevel"/>
    <w:tmpl w:val="159A3B9C"/>
    <w:lvl w:ilvl="0" w:tplc="2B281DF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75170"/>
    <w:multiLevelType w:val="hybridMultilevel"/>
    <w:tmpl w:val="E1DA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9561E"/>
    <w:multiLevelType w:val="hybridMultilevel"/>
    <w:tmpl w:val="06A8C9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597C2D44"/>
    <w:multiLevelType w:val="hybridMultilevel"/>
    <w:tmpl w:val="9D960172"/>
    <w:lvl w:ilvl="0" w:tplc="B6EC31F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2686A14"/>
    <w:multiLevelType w:val="hybridMultilevel"/>
    <w:tmpl w:val="428E8EE8"/>
    <w:lvl w:ilvl="0" w:tplc="0409000F">
      <w:start w:val="1"/>
      <w:numFmt w:val="decimal"/>
      <w:lvlText w:val="%1."/>
      <w:lvlJc w:val="left"/>
      <w:pPr>
        <w:ind w:left="99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BD9390B"/>
    <w:multiLevelType w:val="hybridMultilevel"/>
    <w:tmpl w:val="88CA21B4"/>
    <w:lvl w:ilvl="0" w:tplc="2B281DF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47AEC"/>
    <w:multiLevelType w:val="hybridMultilevel"/>
    <w:tmpl w:val="BE985D96"/>
    <w:lvl w:ilvl="0" w:tplc="B6EC31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106011"/>
    <w:multiLevelType w:val="hybridMultilevel"/>
    <w:tmpl w:val="86E8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A2574A"/>
    <w:multiLevelType w:val="hybridMultilevel"/>
    <w:tmpl w:val="030AD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CD7B5D"/>
    <w:multiLevelType w:val="hybridMultilevel"/>
    <w:tmpl w:val="B28E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403D1C"/>
    <w:multiLevelType w:val="hybridMultilevel"/>
    <w:tmpl w:val="2FB6C456"/>
    <w:lvl w:ilvl="0" w:tplc="B6EC31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3"/>
  </w:num>
  <w:num w:numId="5">
    <w:abstractNumId w:val="7"/>
  </w:num>
  <w:num w:numId="6">
    <w:abstractNumId w:val="12"/>
  </w:num>
  <w:num w:numId="7">
    <w:abstractNumId w:val="0"/>
  </w:num>
  <w:num w:numId="8">
    <w:abstractNumId w:val="4"/>
  </w:num>
  <w:num w:numId="9">
    <w:abstractNumId w:val="11"/>
  </w:num>
  <w:num w:numId="10">
    <w:abstractNumId w:val="9"/>
  </w:num>
  <w:num w:numId="11">
    <w:abstractNumId w:val="6"/>
  </w:num>
  <w:num w:numId="12">
    <w:abstractNumId w:val="13"/>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7410" style="mso-width-relative:margin;mso-height-relative:margin" strokecolor="#f2df74">
      <v:stroke color="#f2df74" opacity="52428f" weight="4.5pt"/>
    </o:shapedefaults>
  </w:hdrShapeDefaults>
  <w:footnotePr>
    <w:footnote w:id="-1"/>
    <w:footnote w:id="0"/>
  </w:footnotePr>
  <w:endnotePr>
    <w:endnote w:id="-1"/>
    <w:endnote w:id="0"/>
  </w:endnotePr>
  <w:compat/>
  <w:rsids>
    <w:rsidRoot w:val="006B1190"/>
    <w:rsid w:val="00050205"/>
    <w:rsid w:val="00050482"/>
    <w:rsid w:val="0005416C"/>
    <w:rsid w:val="00092784"/>
    <w:rsid w:val="000D1E0E"/>
    <w:rsid w:val="000F5F71"/>
    <w:rsid w:val="00127C17"/>
    <w:rsid w:val="0013026C"/>
    <w:rsid w:val="00136297"/>
    <w:rsid w:val="00161620"/>
    <w:rsid w:val="001634E6"/>
    <w:rsid w:val="00165A8C"/>
    <w:rsid w:val="001A0F60"/>
    <w:rsid w:val="001A67A4"/>
    <w:rsid w:val="001E7377"/>
    <w:rsid w:val="0020131B"/>
    <w:rsid w:val="00215217"/>
    <w:rsid w:val="00235E29"/>
    <w:rsid w:val="002871B2"/>
    <w:rsid w:val="00294F69"/>
    <w:rsid w:val="002D2BC9"/>
    <w:rsid w:val="002E6A35"/>
    <w:rsid w:val="0030496F"/>
    <w:rsid w:val="003530CB"/>
    <w:rsid w:val="00354298"/>
    <w:rsid w:val="00366F50"/>
    <w:rsid w:val="00394216"/>
    <w:rsid w:val="003C3E5C"/>
    <w:rsid w:val="003C3EA4"/>
    <w:rsid w:val="0040106C"/>
    <w:rsid w:val="0044392D"/>
    <w:rsid w:val="00445BA9"/>
    <w:rsid w:val="004538F2"/>
    <w:rsid w:val="004549C6"/>
    <w:rsid w:val="00470289"/>
    <w:rsid w:val="00482523"/>
    <w:rsid w:val="004831FD"/>
    <w:rsid w:val="00490071"/>
    <w:rsid w:val="004D7248"/>
    <w:rsid w:val="004F2B0E"/>
    <w:rsid w:val="004F3346"/>
    <w:rsid w:val="004F6CC2"/>
    <w:rsid w:val="004F75AE"/>
    <w:rsid w:val="00504027"/>
    <w:rsid w:val="005118F6"/>
    <w:rsid w:val="00523259"/>
    <w:rsid w:val="00531A1B"/>
    <w:rsid w:val="005846D2"/>
    <w:rsid w:val="005A3BA5"/>
    <w:rsid w:val="005E606B"/>
    <w:rsid w:val="005F13B2"/>
    <w:rsid w:val="005F2A83"/>
    <w:rsid w:val="005F2B83"/>
    <w:rsid w:val="005F6367"/>
    <w:rsid w:val="00611B27"/>
    <w:rsid w:val="006242B2"/>
    <w:rsid w:val="00651896"/>
    <w:rsid w:val="00665425"/>
    <w:rsid w:val="006771F6"/>
    <w:rsid w:val="006805FB"/>
    <w:rsid w:val="00681CC3"/>
    <w:rsid w:val="0068520A"/>
    <w:rsid w:val="006A4CD4"/>
    <w:rsid w:val="006A5A18"/>
    <w:rsid w:val="006A7B59"/>
    <w:rsid w:val="006B1190"/>
    <w:rsid w:val="006C2F50"/>
    <w:rsid w:val="006D72F3"/>
    <w:rsid w:val="00762F81"/>
    <w:rsid w:val="00791DAB"/>
    <w:rsid w:val="00793140"/>
    <w:rsid w:val="007C67FE"/>
    <w:rsid w:val="008020E1"/>
    <w:rsid w:val="0080548D"/>
    <w:rsid w:val="00806B36"/>
    <w:rsid w:val="008538D6"/>
    <w:rsid w:val="0085625E"/>
    <w:rsid w:val="00874E1A"/>
    <w:rsid w:val="00895B22"/>
    <w:rsid w:val="008A65FC"/>
    <w:rsid w:val="008A685E"/>
    <w:rsid w:val="00917E07"/>
    <w:rsid w:val="00935089"/>
    <w:rsid w:val="00946387"/>
    <w:rsid w:val="00971E98"/>
    <w:rsid w:val="009A0D37"/>
    <w:rsid w:val="009A542A"/>
    <w:rsid w:val="009B4DA1"/>
    <w:rsid w:val="009D5DBB"/>
    <w:rsid w:val="009D7102"/>
    <w:rsid w:val="00A14529"/>
    <w:rsid w:val="00A6360C"/>
    <w:rsid w:val="00B351E9"/>
    <w:rsid w:val="00B76152"/>
    <w:rsid w:val="00B77E6A"/>
    <w:rsid w:val="00B96268"/>
    <w:rsid w:val="00BB29CC"/>
    <w:rsid w:val="00BD540E"/>
    <w:rsid w:val="00BD7F78"/>
    <w:rsid w:val="00BE710C"/>
    <w:rsid w:val="00C12F77"/>
    <w:rsid w:val="00C365B9"/>
    <w:rsid w:val="00C609EF"/>
    <w:rsid w:val="00C61A15"/>
    <w:rsid w:val="00C66084"/>
    <w:rsid w:val="00C7740C"/>
    <w:rsid w:val="00C92C34"/>
    <w:rsid w:val="00C93504"/>
    <w:rsid w:val="00CC24AA"/>
    <w:rsid w:val="00CC484C"/>
    <w:rsid w:val="00CC7F14"/>
    <w:rsid w:val="00CF2699"/>
    <w:rsid w:val="00D3647A"/>
    <w:rsid w:val="00D578AF"/>
    <w:rsid w:val="00D86709"/>
    <w:rsid w:val="00DC1781"/>
    <w:rsid w:val="00E14993"/>
    <w:rsid w:val="00E213BD"/>
    <w:rsid w:val="00E30DE8"/>
    <w:rsid w:val="00E37AF1"/>
    <w:rsid w:val="00E51914"/>
    <w:rsid w:val="00E73B3B"/>
    <w:rsid w:val="00E95FB2"/>
    <w:rsid w:val="00F16BD8"/>
    <w:rsid w:val="00F339BA"/>
    <w:rsid w:val="00F35C1C"/>
    <w:rsid w:val="00F45E6F"/>
    <w:rsid w:val="00F5085E"/>
    <w:rsid w:val="00F76D39"/>
    <w:rsid w:val="00F95051"/>
    <w:rsid w:val="00FA491C"/>
    <w:rsid w:val="00FB42F6"/>
    <w:rsid w:val="00FE7832"/>
    <w:rsid w:val="00FF2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style="mso-width-relative:margin;mso-height-relative:margin" strokecolor="#f2df74">
      <v:stroke color="#f2df74" opacity="52428f" weight="4.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26C"/>
    <w:rPr>
      <w:rFonts w:ascii="Times New Roman" w:hAnsi="Times New Roman"/>
      <w:sz w:val="24"/>
      <w:szCs w:val="22"/>
    </w:rPr>
  </w:style>
  <w:style w:type="paragraph" w:styleId="Heading1">
    <w:name w:val="heading 1"/>
    <w:basedOn w:val="Normal"/>
    <w:next w:val="Normal"/>
    <w:link w:val="Heading1Char"/>
    <w:uiPriority w:val="9"/>
    <w:qFormat/>
    <w:rsid w:val="007C67FE"/>
    <w:pPr>
      <w:spacing w:after="60"/>
      <w:outlineLvl w:val="0"/>
    </w:pPr>
    <w:rPr>
      <w:b/>
      <w:color w:val="1F497D"/>
      <w:sz w:val="40"/>
      <w:szCs w:val="40"/>
    </w:rPr>
  </w:style>
  <w:style w:type="paragraph" w:styleId="Heading2">
    <w:name w:val="heading 2"/>
    <w:basedOn w:val="Normal"/>
    <w:next w:val="Normal"/>
    <w:link w:val="Heading2Char"/>
    <w:uiPriority w:val="9"/>
    <w:unhideWhenUsed/>
    <w:qFormat/>
    <w:rsid w:val="001A0F60"/>
    <w:pPr>
      <w:outlineLvl w:val="1"/>
    </w:pPr>
    <w:rPr>
      <w:b/>
      <w:noProof/>
      <w:color w:val="772432"/>
      <w:sz w:val="32"/>
      <w:szCs w:val="32"/>
    </w:rPr>
  </w:style>
  <w:style w:type="paragraph" w:styleId="Heading6">
    <w:name w:val="heading 6"/>
    <w:basedOn w:val="Normal"/>
    <w:next w:val="Normal"/>
    <w:link w:val="Heading6Char"/>
    <w:uiPriority w:val="9"/>
    <w:semiHidden/>
    <w:unhideWhenUsed/>
    <w:qFormat/>
    <w:rsid w:val="00A6360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190"/>
    <w:pPr>
      <w:tabs>
        <w:tab w:val="center" w:pos="4680"/>
        <w:tab w:val="right" w:pos="9360"/>
      </w:tabs>
    </w:pPr>
  </w:style>
  <w:style w:type="character" w:customStyle="1" w:styleId="HeaderChar">
    <w:name w:val="Header Char"/>
    <w:basedOn w:val="DefaultParagraphFont"/>
    <w:link w:val="Header"/>
    <w:uiPriority w:val="99"/>
    <w:rsid w:val="006B1190"/>
  </w:style>
  <w:style w:type="paragraph" w:styleId="Footer">
    <w:name w:val="footer"/>
    <w:basedOn w:val="Normal"/>
    <w:link w:val="FooterChar"/>
    <w:uiPriority w:val="99"/>
    <w:unhideWhenUsed/>
    <w:rsid w:val="006B1190"/>
    <w:pPr>
      <w:tabs>
        <w:tab w:val="center" w:pos="4680"/>
        <w:tab w:val="right" w:pos="9360"/>
      </w:tabs>
    </w:pPr>
  </w:style>
  <w:style w:type="character" w:customStyle="1" w:styleId="FooterChar">
    <w:name w:val="Footer Char"/>
    <w:basedOn w:val="DefaultParagraphFont"/>
    <w:link w:val="Footer"/>
    <w:uiPriority w:val="99"/>
    <w:rsid w:val="006B1190"/>
  </w:style>
  <w:style w:type="paragraph" w:styleId="BalloonText">
    <w:name w:val="Balloon Text"/>
    <w:basedOn w:val="Normal"/>
    <w:link w:val="BalloonTextChar"/>
    <w:uiPriority w:val="99"/>
    <w:semiHidden/>
    <w:unhideWhenUsed/>
    <w:rsid w:val="006B1190"/>
    <w:rPr>
      <w:rFonts w:ascii="Tahoma" w:hAnsi="Tahoma"/>
      <w:sz w:val="16"/>
      <w:szCs w:val="16"/>
    </w:rPr>
  </w:style>
  <w:style w:type="character" w:customStyle="1" w:styleId="BalloonTextChar">
    <w:name w:val="Balloon Text Char"/>
    <w:link w:val="BalloonText"/>
    <w:uiPriority w:val="99"/>
    <w:semiHidden/>
    <w:rsid w:val="006B1190"/>
    <w:rPr>
      <w:rFonts w:ascii="Tahoma" w:hAnsi="Tahoma" w:cs="Tahoma"/>
      <w:sz w:val="16"/>
      <w:szCs w:val="16"/>
    </w:rPr>
  </w:style>
  <w:style w:type="paragraph" w:styleId="ListParagraph">
    <w:name w:val="List Paragraph"/>
    <w:basedOn w:val="Normal"/>
    <w:uiPriority w:val="34"/>
    <w:qFormat/>
    <w:rsid w:val="00F16BD8"/>
    <w:pPr>
      <w:ind w:left="720"/>
      <w:contextualSpacing/>
    </w:pPr>
  </w:style>
  <w:style w:type="character" w:customStyle="1" w:styleId="Heading1Char">
    <w:name w:val="Heading 1 Char"/>
    <w:link w:val="Heading1"/>
    <w:uiPriority w:val="9"/>
    <w:rsid w:val="007C67FE"/>
    <w:rPr>
      <w:rFonts w:ascii="Times New Roman" w:hAnsi="Times New Roman"/>
      <w:b/>
      <w:color w:val="1F497D"/>
      <w:sz w:val="40"/>
      <w:szCs w:val="40"/>
    </w:rPr>
  </w:style>
  <w:style w:type="paragraph" w:styleId="TOCHeading">
    <w:name w:val="TOC Heading"/>
    <w:basedOn w:val="Heading1"/>
    <w:next w:val="Normal"/>
    <w:uiPriority w:val="39"/>
    <w:semiHidden/>
    <w:unhideWhenUsed/>
    <w:qFormat/>
    <w:rsid w:val="00793140"/>
    <w:pPr>
      <w:keepLines/>
      <w:spacing w:before="480" w:after="0"/>
      <w:outlineLvl w:val="9"/>
    </w:pPr>
    <w:rPr>
      <w:color w:val="365F91"/>
      <w:sz w:val="28"/>
      <w:szCs w:val="28"/>
      <w:lang w:eastAsia="ja-JP"/>
    </w:rPr>
  </w:style>
  <w:style w:type="paragraph" w:styleId="NoSpacing">
    <w:name w:val="No Spacing"/>
    <w:uiPriority w:val="1"/>
    <w:qFormat/>
    <w:rsid w:val="007C67FE"/>
    <w:rPr>
      <w:rFonts w:ascii="Times New Roman" w:hAnsi="Times New Roman"/>
      <w:sz w:val="24"/>
      <w:szCs w:val="24"/>
    </w:rPr>
  </w:style>
  <w:style w:type="character" w:customStyle="1" w:styleId="Heading2Char">
    <w:name w:val="Heading 2 Char"/>
    <w:link w:val="Heading2"/>
    <w:uiPriority w:val="9"/>
    <w:rsid w:val="001A0F60"/>
    <w:rPr>
      <w:rFonts w:ascii="Times New Roman" w:hAnsi="Times New Roman"/>
      <w:b/>
      <w:noProof/>
      <w:color w:val="772432"/>
      <w:sz w:val="32"/>
      <w:szCs w:val="32"/>
    </w:rPr>
  </w:style>
  <w:style w:type="paragraph" w:styleId="TOC1">
    <w:name w:val="toc 1"/>
    <w:basedOn w:val="Normal"/>
    <w:next w:val="Normal"/>
    <w:link w:val="TOC1Char"/>
    <w:autoRedefine/>
    <w:uiPriority w:val="39"/>
    <w:unhideWhenUsed/>
    <w:qFormat/>
    <w:rsid w:val="004F75AE"/>
    <w:pPr>
      <w:tabs>
        <w:tab w:val="left" w:leader="dot" w:pos="1620"/>
      </w:tabs>
      <w:ind w:right="135"/>
    </w:pPr>
    <w:rPr>
      <w:b/>
      <w:color w:val="1F497D"/>
    </w:rPr>
  </w:style>
  <w:style w:type="paragraph" w:styleId="TOC2">
    <w:name w:val="toc 2"/>
    <w:basedOn w:val="Heading2"/>
    <w:next w:val="Normal"/>
    <w:link w:val="TOC2Char"/>
    <w:autoRedefine/>
    <w:uiPriority w:val="39"/>
    <w:unhideWhenUsed/>
    <w:qFormat/>
    <w:rsid w:val="006242B2"/>
    <w:pPr>
      <w:tabs>
        <w:tab w:val="left" w:pos="4140"/>
      </w:tabs>
      <w:ind w:left="220"/>
    </w:pPr>
    <w:rPr>
      <w:i/>
      <w:sz w:val="24"/>
    </w:rPr>
  </w:style>
  <w:style w:type="character" w:styleId="Hyperlink">
    <w:name w:val="Hyperlink"/>
    <w:uiPriority w:val="99"/>
    <w:unhideWhenUsed/>
    <w:rsid w:val="001A0F60"/>
    <w:rPr>
      <w:color w:val="0000FF"/>
      <w:u w:val="single"/>
    </w:rPr>
  </w:style>
  <w:style w:type="paragraph" w:styleId="TOC3">
    <w:name w:val="toc 3"/>
    <w:basedOn w:val="Normal"/>
    <w:next w:val="Normal"/>
    <w:autoRedefine/>
    <w:uiPriority w:val="39"/>
    <w:semiHidden/>
    <w:unhideWhenUsed/>
    <w:qFormat/>
    <w:rsid w:val="00C12F77"/>
    <w:pPr>
      <w:spacing w:after="100" w:line="276" w:lineRule="auto"/>
      <w:ind w:left="440"/>
    </w:pPr>
    <w:rPr>
      <w:rFonts w:ascii="Calibri" w:eastAsia="MS Mincho" w:hAnsi="Calibri" w:cs="Arial"/>
      <w:lang w:eastAsia="ja-JP"/>
    </w:rPr>
  </w:style>
  <w:style w:type="character" w:customStyle="1" w:styleId="TOC1Char">
    <w:name w:val="TOC 1 Char"/>
    <w:link w:val="TOC1"/>
    <w:uiPriority w:val="39"/>
    <w:rsid w:val="004F75AE"/>
    <w:rPr>
      <w:rFonts w:ascii="Times New Roman" w:hAnsi="Times New Roman"/>
      <w:b/>
      <w:color w:val="1F497D"/>
      <w:sz w:val="24"/>
      <w:szCs w:val="22"/>
    </w:rPr>
  </w:style>
  <w:style w:type="character" w:customStyle="1" w:styleId="TOC2Char">
    <w:name w:val="TOC 2 Char"/>
    <w:link w:val="TOC2"/>
    <w:uiPriority w:val="39"/>
    <w:rsid w:val="006242B2"/>
    <w:rPr>
      <w:rFonts w:ascii="Times New Roman" w:hAnsi="Times New Roman"/>
      <w:b/>
      <w:i/>
      <w:noProof/>
      <w:color w:val="772432"/>
      <w:sz w:val="24"/>
      <w:szCs w:val="32"/>
    </w:rPr>
  </w:style>
  <w:style w:type="paragraph" w:styleId="Subtitle">
    <w:name w:val="Subtitle"/>
    <w:basedOn w:val="NoSpacing"/>
    <w:next w:val="Normal"/>
    <w:link w:val="SubtitleChar"/>
    <w:uiPriority w:val="11"/>
    <w:qFormat/>
    <w:rsid w:val="006242B2"/>
    <w:rPr>
      <w:b/>
      <w:color w:val="800000"/>
      <w:sz w:val="32"/>
      <w:szCs w:val="32"/>
    </w:rPr>
  </w:style>
  <w:style w:type="character" w:customStyle="1" w:styleId="SubtitleChar">
    <w:name w:val="Subtitle Char"/>
    <w:link w:val="Subtitle"/>
    <w:uiPriority w:val="11"/>
    <w:rsid w:val="006242B2"/>
    <w:rPr>
      <w:rFonts w:ascii="Times New Roman" w:hAnsi="Times New Roman"/>
      <w:b/>
      <w:color w:val="800000"/>
      <w:sz w:val="32"/>
      <w:szCs w:val="32"/>
    </w:rPr>
  </w:style>
  <w:style w:type="character" w:styleId="IntenseEmphasis">
    <w:name w:val="Intense Emphasis"/>
    <w:uiPriority w:val="21"/>
    <w:qFormat/>
    <w:rsid w:val="00F45E6F"/>
    <w:rPr>
      <w:b/>
      <w:bCs/>
      <w:i/>
      <w:iCs/>
      <w:color w:val="4F81BD"/>
    </w:rPr>
  </w:style>
  <w:style w:type="character" w:customStyle="1" w:styleId="Heading6Char">
    <w:name w:val="Heading 6 Char"/>
    <w:link w:val="Heading6"/>
    <w:uiPriority w:val="9"/>
    <w:semiHidden/>
    <w:rsid w:val="00A6360C"/>
    <w:rPr>
      <w:rFonts w:ascii="Calibri" w:eastAsia="Times New Roman" w:hAnsi="Calibri" w:cs="Times New Roman"/>
      <w:b/>
      <w:bCs/>
      <w:sz w:val="22"/>
      <w:szCs w:val="22"/>
    </w:rPr>
  </w:style>
  <w:style w:type="paragraph" w:styleId="NormalWeb">
    <w:name w:val="Normal (Web)"/>
    <w:basedOn w:val="Normal"/>
    <w:uiPriority w:val="99"/>
    <w:unhideWhenUsed/>
    <w:rsid w:val="00A6360C"/>
    <w:pPr>
      <w:spacing w:before="100" w:beforeAutospacing="1" w:after="100" w:afterAutospacing="1"/>
    </w:pPr>
    <w:rPr>
      <w:rFonts w:eastAsia="Times New Roman"/>
      <w:szCs w:val="24"/>
    </w:rPr>
  </w:style>
  <w:style w:type="character" w:styleId="Emphasis">
    <w:name w:val="Emphasis"/>
    <w:uiPriority w:val="20"/>
    <w:qFormat/>
    <w:rsid w:val="00A6360C"/>
    <w:rPr>
      <w:i/>
      <w:iCs/>
    </w:rPr>
  </w:style>
  <w:style w:type="character" w:customStyle="1" w:styleId="apple-converted-space">
    <w:name w:val="apple-converted-space"/>
    <w:rsid w:val="00A6360C"/>
  </w:style>
</w:styles>
</file>

<file path=word/webSettings.xml><?xml version="1.0" encoding="utf-8"?>
<w:webSettings xmlns:r="http://schemas.openxmlformats.org/officeDocument/2006/relationships" xmlns:w="http://schemas.openxmlformats.org/wordprocessingml/2006/main">
  <w:divs>
    <w:div w:id="30544386">
      <w:bodyDiv w:val="1"/>
      <w:marLeft w:val="0"/>
      <w:marRight w:val="0"/>
      <w:marTop w:val="0"/>
      <w:marBottom w:val="0"/>
      <w:divBdr>
        <w:top w:val="none" w:sz="0" w:space="0" w:color="auto"/>
        <w:left w:val="none" w:sz="0" w:space="0" w:color="auto"/>
        <w:bottom w:val="none" w:sz="0" w:space="0" w:color="auto"/>
        <w:right w:val="none" w:sz="0" w:space="0" w:color="auto"/>
      </w:divBdr>
    </w:div>
    <w:div w:id="126315064">
      <w:bodyDiv w:val="1"/>
      <w:marLeft w:val="0"/>
      <w:marRight w:val="0"/>
      <w:marTop w:val="0"/>
      <w:marBottom w:val="0"/>
      <w:divBdr>
        <w:top w:val="none" w:sz="0" w:space="0" w:color="auto"/>
        <w:left w:val="none" w:sz="0" w:space="0" w:color="auto"/>
        <w:bottom w:val="none" w:sz="0" w:space="0" w:color="auto"/>
        <w:right w:val="none" w:sz="0" w:space="0" w:color="auto"/>
      </w:divBdr>
    </w:div>
    <w:div w:id="194392851">
      <w:bodyDiv w:val="1"/>
      <w:marLeft w:val="0"/>
      <w:marRight w:val="0"/>
      <w:marTop w:val="0"/>
      <w:marBottom w:val="0"/>
      <w:divBdr>
        <w:top w:val="none" w:sz="0" w:space="0" w:color="auto"/>
        <w:left w:val="none" w:sz="0" w:space="0" w:color="auto"/>
        <w:bottom w:val="none" w:sz="0" w:space="0" w:color="auto"/>
        <w:right w:val="none" w:sz="0" w:space="0" w:color="auto"/>
      </w:divBdr>
    </w:div>
    <w:div w:id="418716770">
      <w:bodyDiv w:val="1"/>
      <w:marLeft w:val="0"/>
      <w:marRight w:val="0"/>
      <w:marTop w:val="0"/>
      <w:marBottom w:val="0"/>
      <w:divBdr>
        <w:top w:val="none" w:sz="0" w:space="0" w:color="auto"/>
        <w:left w:val="none" w:sz="0" w:space="0" w:color="auto"/>
        <w:bottom w:val="none" w:sz="0" w:space="0" w:color="auto"/>
        <w:right w:val="none" w:sz="0" w:space="0" w:color="auto"/>
      </w:divBdr>
    </w:div>
    <w:div w:id="463622061">
      <w:bodyDiv w:val="1"/>
      <w:marLeft w:val="0"/>
      <w:marRight w:val="0"/>
      <w:marTop w:val="0"/>
      <w:marBottom w:val="0"/>
      <w:divBdr>
        <w:top w:val="none" w:sz="0" w:space="0" w:color="auto"/>
        <w:left w:val="none" w:sz="0" w:space="0" w:color="auto"/>
        <w:bottom w:val="none" w:sz="0" w:space="0" w:color="auto"/>
        <w:right w:val="none" w:sz="0" w:space="0" w:color="auto"/>
      </w:divBdr>
    </w:div>
    <w:div w:id="614026636">
      <w:bodyDiv w:val="1"/>
      <w:marLeft w:val="0"/>
      <w:marRight w:val="0"/>
      <w:marTop w:val="0"/>
      <w:marBottom w:val="0"/>
      <w:divBdr>
        <w:top w:val="none" w:sz="0" w:space="0" w:color="auto"/>
        <w:left w:val="none" w:sz="0" w:space="0" w:color="auto"/>
        <w:bottom w:val="none" w:sz="0" w:space="0" w:color="auto"/>
        <w:right w:val="none" w:sz="0" w:space="0" w:color="auto"/>
      </w:divBdr>
    </w:div>
    <w:div w:id="862475194">
      <w:bodyDiv w:val="1"/>
      <w:marLeft w:val="0"/>
      <w:marRight w:val="0"/>
      <w:marTop w:val="0"/>
      <w:marBottom w:val="0"/>
      <w:divBdr>
        <w:top w:val="none" w:sz="0" w:space="0" w:color="auto"/>
        <w:left w:val="none" w:sz="0" w:space="0" w:color="auto"/>
        <w:bottom w:val="none" w:sz="0" w:space="0" w:color="auto"/>
        <w:right w:val="none" w:sz="0" w:space="0" w:color="auto"/>
      </w:divBdr>
    </w:div>
    <w:div w:id="998118981">
      <w:bodyDiv w:val="1"/>
      <w:marLeft w:val="0"/>
      <w:marRight w:val="0"/>
      <w:marTop w:val="0"/>
      <w:marBottom w:val="0"/>
      <w:divBdr>
        <w:top w:val="none" w:sz="0" w:space="0" w:color="auto"/>
        <w:left w:val="none" w:sz="0" w:space="0" w:color="auto"/>
        <w:bottom w:val="none" w:sz="0" w:space="0" w:color="auto"/>
        <w:right w:val="none" w:sz="0" w:space="0" w:color="auto"/>
      </w:divBdr>
    </w:div>
    <w:div w:id="1420785730">
      <w:bodyDiv w:val="1"/>
      <w:marLeft w:val="0"/>
      <w:marRight w:val="0"/>
      <w:marTop w:val="0"/>
      <w:marBottom w:val="0"/>
      <w:divBdr>
        <w:top w:val="none" w:sz="0" w:space="0" w:color="auto"/>
        <w:left w:val="none" w:sz="0" w:space="0" w:color="auto"/>
        <w:bottom w:val="none" w:sz="0" w:space="0" w:color="auto"/>
        <w:right w:val="none" w:sz="0" w:space="0" w:color="auto"/>
      </w:divBdr>
      <w:divsChild>
        <w:div w:id="353770427">
          <w:marLeft w:val="0"/>
          <w:marRight w:val="0"/>
          <w:marTop w:val="0"/>
          <w:marBottom w:val="0"/>
          <w:divBdr>
            <w:top w:val="none" w:sz="0" w:space="0" w:color="auto"/>
            <w:left w:val="none" w:sz="0" w:space="0" w:color="auto"/>
            <w:bottom w:val="none" w:sz="0" w:space="0" w:color="auto"/>
            <w:right w:val="none" w:sz="0" w:space="0" w:color="auto"/>
          </w:divBdr>
        </w:div>
        <w:div w:id="439765009">
          <w:marLeft w:val="0"/>
          <w:marRight w:val="0"/>
          <w:marTop w:val="0"/>
          <w:marBottom w:val="0"/>
          <w:divBdr>
            <w:top w:val="none" w:sz="0" w:space="0" w:color="auto"/>
            <w:left w:val="none" w:sz="0" w:space="0" w:color="auto"/>
            <w:bottom w:val="none" w:sz="0" w:space="0" w:color="auto"/>
            <w:right w:val="none" w:sz="0" w:space="0" w:color="auto"/>
          </w:divBdr>
        </w:div>
        <w:div w:id="605501532">
          <w:marLeft w:val="0"/>
          <w:marRight w:val="0"/>
          <w:marTop w:val="0"/>
          <w:marBottom w:val="0"/>
          <w:divBdr>
            <w:top w:val="none" w:sz="0" w:space="0" w:color="auto"/>
            <w:left w:val="none" w:sz="0" w:space="0" w:color="auto"/>
            <w:bottom w:val="none" w:sz="0" w:space="0" w:color="auto"/>
            <w:right w:val="none" w:sz="0" w:space="0" w:color="auto"/>
          </w:divBdr>
        </w:div>
        <w:div w:id="699475871">
          <w:marLeft w:val="0"/>
          <w:marRight w:val="0"/>
          <w:marTop w:val="0"/>
          <w:marBottom w:val="0"/>
          <w:divBdr>
            <w:top w:val="none" w:sz="0" w:space="0" w:color="auto"/>
            <w:left w:val="none" w:sz="0" w:space="0" w:color="auto"/>
            <w:bottom w:val="none" w:sz="0" w:space="0" w:color="auto"/>
            <w:right w:val="none" w:sz="0" w:space="0" w:color="auto"/>
          </w:divBdr>
        </w:div>
        <w:div w:id="925387371">
          <w:marLeft w:val="0"/>
          <w:marRight w:val="0"/>
          <w:marTop w:val="0"/>
          <w:marBottom w:val="0"/>
          <w:divBdr>
            <w:top w:val="none" w:sz="0" w:space="0" w:color="auto"/>
            <w:left w:val="none" w:sz="0" w:space="0" w:color="auto"/>
            <w:bottom w:val="none" w:sz="0" w:space="0" w:color="auto"/>
            <w:right w:val="none" w:sz="0" w:space="0" w:color="auto"/>
          </w:divBdr>
        </w:div>
        <w:div w:id="958142627">
          <w:marLeft w:val="0"/>
          <w:marRight w:val="0"/>
          <w:marTop w:val="0"/>
          <w:marBottom w:val="0"/>
          <w:divBdr>
            <w:top w:val="none" w:sz="0" w:space="0" w:color="auto"/>
            <w:left w:val="none" w:sz="0" w:space="0" w:color="auto"/>
            <w:bottom w:val="none" w:sz="0" w:space="0" w:color="auto"/>
            <w:right w:val="none" w:sz="0" w:space="0" w:color="auto"/>
          </w:divBdr>
        </w:div>
        <w:div w:id="1194660096">
          <w:marLeft w:val="0"/>
          <w:marRight w:val="0"/>
          <w:marTop w:val="0"/>
          <w:marBottom w:val="0"/>
          <w:divBdr>
            <w:top w:val="none" w:sz="0" w:space="0" w:color="auto"/>
            <w:left w:val="none" w:sz="0" w:space="0" w:color="auto"/>
            <w:bottom w:val="none" w:sz="0" w:space="0" w:color="auto"/>
            <w:right w:val="none" w:sz="0" w:space="0" w:color="auto"/>
          </w:divBdr>
        </w:div>
      </w:divsChild>
    </w:div>
    <w:div w:id="17918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district19.me/wp-content/uploads/2013/07/PaulWoodPhoto-205x300.jpg" TargetMode="External"/><Relationship Id="rId18" Type="http://schemas.openxmlformats.org/officeDocument/2006/relationships/hyperlink" Target="http://district19.me/wp-content/uploads/2013/07/District19_Procedures_7-1-2014.pdf" TargetMode="External"/><Relationship Id="rId26" Type="http://schemas.openxmlformats.org/officeDocument/2006/relationships/hyperlink" Target="http://district19.me/wp-content/uploads/2013/07/Toastmaster_of_the_Year_Checklist_District_19.pdf" TargetMode="External"/><Relationship Id="rId3" Type="http://schemas.openxmlformats.org/officeDocument/2006/relationships/styles" Target="styles.xml"/><Relationship Id="rId21" Type="http://schemas.openxmlformats.org/officeDocument/2006/relationships/hyperlink" Target="http://district19.me/wp-content/uploads/2013/07/Guidelines_and_Rules_Cap_Sias.pdf"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BrendaTM@peshak.net" TargetMode="External"/><Relationship Id="rId25" Type="http://schemas.openxmlformats.org/officeDocument/2006/relationships/hyperlink" Target="http://district19.me/wp-content/uploads/2013/07/Toastmaster_of_the_Year_Selection_Process_District_19.pdf"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district19.me/wp-content/uploads/2013/07/Application_Form_Cap_Sias.pdf" TargetMode="External"/><Relationship Id="rId29" Type="http://schemas.openxmlformats.org/officeDocument/2006/relationships/hyperlink" Target="http://district19.me/wp-content/uploads/2013/07/Revision-D19-Toastmaster-of-the-Year-Workshe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district19.me/wp-content/uploads/2013/07/Toastmaster_of_the_Year_Selection_Worksheet_District_19.pdf" TargetMode="External"/><Relationship Id="rId5" Type="http://schemas.openxmlformats.org/officeDocument/2006/relationships/webSettings" Target="webSettings.xml"/><Relationship Id="rId15" Type="http://schemas.openxmlformats.org/officeDocument/2006/relationships/image" Target="http://district19.me/wp-content/uploads/2013/07/aaapic.png" TargetMode="External"/><Relationship Id="rId23" Type="http://schemas.openxmlformats.org/officeDocument/2006/relationships/hyperlink" Target="http://district19.me/wp-content/uploads/2013/07/Revision-Guidelines-and-Rules-Cap-Sias-Award.pdf" TargetMode="External"/><Relationship Id="rId28" Type="http://schemas.openxmlformats.org/officeDocument/2006/relationships/hyperlink" Target="http://district19.me/wp-content/uploads/2013/07/Revision-D19-Toastmaster-of-the-Year-Guidelines-and-Rules.pdf" TargetMode="External"/><Relationship Id="rId10" Type="http://schemas.openxmlformats.org/officeDocument/2006/relationships/image" Target="media/image2.png"/><Relationship Id="rId19" Type="http://schemas.openxmlformats.org/officeDocument/2006/relationships/hyperlink" Target="http://district19.me/d19-manage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district19.me/wp-content/uploads/2013/07/Revision-Application-Form-Cap-Sias.pdf" TargetMode="External"/><Relationship Id="rId27" Type="http://schemas.openxmlformats.org/officeDocument/2006/relationships/hyperlink" Target="http://district19.me/wp-content/uploads/2013/07/TMOTY-D19-Guidelines-and-Rules_07-2014.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E5AA5-F38A-4983-BF81-68E5E68F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4925</Words>
  <Characters>28077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Addie Hunter</dc:creator>
  <cp:lastModifiedBy>Brenda Peshak</cp:lastModifiedBy>
  <cp:revision>3</cp:revision>
  <dcterms:created xsi:type="dcterms:W3CDTF">2015-04-12T02:08:00Z</dcterms:created>
  <dcterms:modified xsi:type="dcterms:W3CDTF">2015-04-12T02:08:00Z</dcterms:modified>
</cp:coreProperties>
</file>