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1" w:rsidRDefault="005B0C4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8F266D">
        <w:rPr>
          <w:noProof/>
        </w:rPr>
        <w:drawing>
          <wp:inline distT="0" distB="0" distL="0" distR="0">
            <wp:extent cx="5981700" cy="1485900"/>
            <wp:effectExtent l="0" t="0" r="0" b="0"/>
            <wp:docPr id="1" name="Picture 1" descr="BW stationary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stationary 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1" w:rsidRDefault="005B0C41">
      <w:pPr>
        <w:rPr>
          <w:sz w:val="32"/>
          <w:szCs w:val="32"/>
        </w:rPr>
      </w:pPr>
      <w:r w:rsidRPr="00141A46">
        <w:rPr>
          <w:sz w:val="32"/>
          <w:szCs w:val="32"/>
        </w:rPr>
        <w:t>Dis</w:t>
      </w:r>
      <w:r w:rsidR="00366CA8">
        <w:rPr>
          <w:sz w:val="32"/>
          <w:szCs w:val="32"/>
        </w:rPr>
        <w:t>trict 19 Council</w:t>
      </w:r>
      <w:r w:rsidR="00136F93">
        <w:rPr>
          <w:sz w:val="32"/>
          <w:szCs w:val="32"/>
        </w:rPr>
        <w:t xml:space="preserve"> Annual Meeting</w:t>
      </w:r>
      <w:r>
        <w:rPr>
          <w:sz w:val="32"/>
          <w:szCs w:val="32"/>
        </w:rPr>
        <w:t xml:space="preserve"> Agenda</w:t>
      </w:r>
    </w:p>
    <w:p w:rsidR="005B0C41" w:rsidRPr="00141A46" w:rsidRDefault="00366CA8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Pr="00366CA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May 2016, West Des Moines,</w:t>
      </w:r>
      <w:r w:rsidR="005B0C41" w:rsidRPr="00141A46">
        <w:rPr>
          <w:sz w:val="32"/>
          <w:szCs w:val="32"/>
        </w:rPr>
        <w:t xml:space="preserve"> Iowa</w:t>
      </w:r>
    </w:p>
    <w:p w:rsidR="005B0C41" w:rsidRDefault="005B0C41"/>
    <w:p w:rsidR="005B0C41" w:rsidRPr="007A59C5" w:rsidRDefault="005B0C41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Call to Order</w:t>
      </w:r>
    </w:p>
    <w:p w:rsidR="005B0C41" w:rsidRPr="007A59C5" w:rsidRDefault="00366CA8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Inspirational Message</w:t>
      </w:r>
    </w:p>
    <w:p w:rsidR="005B0C41" w:rsidRPr="007A59C5" w:rsidRDefault="005B0C41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 xml:space="preserve">Reading of the </w:t>
      </w:r>
      <w:smartTag w:uri="urn:schemas-microsoft-com:office:smarttags" w:element="place">
        <w:smartTag w:uri="urn:schemas-microsoft-com:office:smarttags" w:element="City">
          <w:r w:rsidRPr="007A59C5">
            <w:rPr>
              <w:sz w:val="24"/>
              <w:szCs w:val="24"/>
            </w:rPr>
            <w:t>Mission</w:t>
          </w:r>
        </w:smartTag>
      </w:smartTag>
      <w:r w:rsidRPr="007A59C5">
        <w:rPr>
          <w:sz w:val="24"/>
          <w:szCs w:val="24"/>
        </w:rPr>
        <w:t xml:space="preserve"> of the District</w:t>
      </w:r>
    </w:p>
    <w:p w:rsidR="005B0C41" w:rsidRPr="007A59C5" w:rsidRDefault="005B0C41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Meeting Appointments</w:t>
      </w:r>
    </w:p>
    <w:p w:rsidR="005B0C41" w:rsidRDefault="00366CA8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Credentials Report</w:t>
      </w:r>
    </w:p>
    <w:p w:rsidR="00366CA8" w:rsidRPr="007A59C5" w:rsidRDefault="00366CA8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Adoption of Meeting Rules</w:t>
      </w:r>
    </w:p>
    <w:p w:rsidR="005B0C41" w:rsidRPr="007A59C5" w:rsidRDefault="005B0C41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Adoption of the Agenda</w:t>
      </w:r>
    </w:p>
    <w:p w:rsidR="005B0C41" w:rsidRDefault="005B0C41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Pr="00B12050">
        <w:rPr>
          <w:sz w:val="24"/>
          <w:szCs w:val="24"/>
        </w:rPr>
        <w:t>of Minutes from Previous Meeting</w:t>
      </w:r>
      <w:r w:rsidR="00B15D1D">
        <w:rPr>
          <w:sz w:val="24"/>
          <w:szCs w:val="24"/>
        </w:rPr>
        <w:t xml:space="preserve"> </w:t>
      </w:r>
      <w:r w:rsidR="00366CA8">
        <w:rPr>
          <w:sz w:val="24"/>
          <w:szCs w:val="24"/>
        </w:rPr>
        <w:t>at the Fall 2015 Conference</w:t>
      </w:r>
    </w:p>
    <w:p w:rsidR="00366CA8" w:rsidRDefault="00366CA8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Confirmation of District Appointments since Fall Conference.</w:t>
      </w:r>
    </w:p>
    <w:p w:rsidR="00366CA8" w:rsidRDefault="00136F93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District Leadership</w:t>
      </w:r>
      <w:r w:rsidR="00366CA8">
        <w:rPr>
          <w:sz w:val="24"/>
          <w:szCs w:val="24"/>
        </w:rPr>
        <w:t xml:space="preserve"> Committee Report</w:t>
      </w:r>
    </w:p>
    <w:p w:rsidR="00366CA8" w:rsidRDefault="00366CA8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Special Order: Officer Elections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District Director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Program Quality Director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Club Growth Director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Division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Director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Division B Director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Division C Director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Division D Director</w:t>
      </w:r>
    </w:p>
    <w:p w:rsidR="00366CA8" w:rsidRPr="003F4847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Division E Director</w:t>
      </w:r>
    </w:p>
    <w:p w:rsidR="005B0C41" w:rsidRPr="007A59C5" w:rsidRDefault="005B0C41" w:rsidP="004A6B50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Senior Officer Reports:</w:t>
      </w:r>
    </w:p>
    <w:p w:rsidR="005B0C41" w:rsidRPr="007A59C5" w:rsidRDefault="005B0C41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District </w:t>
      </w:r>
      <w:r>
        <w:rPr>
          <w:sz w:val="24"/>
          <w:szCs w:val="24"/>
        </w:rPr>
        <w:t>Director</w:t>
      </w:r>
      <w:r w:rsidRPr="007A59C5">
        <w:rPr>
          <w:sz w:val="24"/>
          <w:szCs w:val="24"/>
        </w:rPr>
        <w:t xml:space="preserve"> Report </w:t>
      </w:r>
    </w:p>
    <w:p w:rsidR="005B0C41" w:rsidRPr="007A59C5" w:rsidRDefault="00366CA8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Program</w:t>
      </w:r>
      <w:r w:rsidR="005B0C41">
        <w:rPr>
          <w:sz w:val="24"/>
          <w:szCs w:val="24"/>
        </w:rPr>
        <w:t xml:space="preserve"> Quality Director</w:t>
      </w:r>
      <w:r w:rsidR="005B0C41" w:rsidRPr="007A59C5">
        <w:rPr>
          <w:sz w:val="24"/>
          <w:szCs w:val="24"/>
        </w:rPr>
        <w:t xml:space="preserve"> Report </w:t>
      </w:r>
    </w:p>
    <w:p w:rsidR="005B0C41" w:rsidRPr="007A59C5" w:rsidRDefault="005B0C41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Club Growth Director</w:t>
      </w:r>
      <w:r w:rsidRPr="007A59C5">
        <w:rPr>
          <w:sz w:val="24"/>
          <w:szCs w:val="24"/>
        </w:rPr>
        <w:t xml:space="preserve">  Report</w:t>
      </w:r>
    </w:p>
    <w:p w:rsidR="005B0C41" w:rsidRPr="007A59C5" w:rsidRDefault="005B0C41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Public Relations Manager</w:t>
      </w:r>
      <w:r w:rsidRPr="007A59C5">
        <w:rPr>
          <w:sz w:val="24"/>
          <w:szCs w:val="24"/>
        </w:rPr>
        <w:t xml:space="preserve">  Report</w:t>
      </w:r>
    </w:p>
    <w:p w:rsidR="005B0C41" w:rsidRPr="007A59C5" w:rsidRDefault="005B0C41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Finance Manager</w:t>
      </w:r>
      <w:r w:rsidRPr="007A59C5">
        <w:rPr>
          <w:sz w:val="24"/>
          <w:szCs w:val="24"/>
        </w:rPr>
        <w:t xml:space="preserve"> Report</w:t>
      </w:r>
    </w:p>
    <w:p w:rsidR="005B0C41" w:rsidRPr="007A59C5" w:rsidRDefault="005B0C41" w:rsidP="00880C97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Division Directors</w:t>
      </w:r>
      <w:r w:rsidRPr="007A59C5">
        <w:rPr>
          <w:sz w:val="24"/>
          <w:szCs w:val="24"/>
        </w:rPr>
        <w:t xml:space="preserve"> Reports:</w:t>
      </w:r>
    </w:p>
    <w:p w:rsidR="005B0C41" w:rsidRPr="007A59C5" w:rsidRDefault="005B0C41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Division A Director</w:t>
      </w:r>
      <w:r w:rsidRPr="007A59C5">
        <w:rPr>
          <w:sz w:val="24"/>
          <w:szCs w:val="24"/>
        </w:rPr>
        <w:t xml:space="preserve"> Report </w:t>
      </w:r>
    </w:p>
    <w:p w:rsidR="005B0C41" w:rsidRPr="007A59C5" w:rsidRDefault="005B0C41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B </w:t>
      </w:r>
      <w:r>
        <w:rPr>
          <w:sz w:val="24"/>
          <w:szCs w:val="24"/>
        </w:rPr>
        <w:t>Director</w:t>
      </w:r>
      <w:r w:rsidRPr="007A59C5">
        <w:rPr>
          <w:sz w:val="24"/>
          <w:szCs w:val="24"/>
        </w:rPr>
        <w:t xml:space="preserve"> Report</w:t>
      </w:r>
    </w:p>
    <w:p w:rsidR="005B0C41" w:rsidRPr="007A59C5" w:rsidRDefault="005B0C41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C </w:t>
      </w:r>
      <w:r>
        <w:rPr>
          <w:sz w:val="24"/>
          <w:szCs w:val="24"/>
        </w:rPr>
        <w:t>Director</w:t>
      </w:r>
      <w:r w:rsidRPr="007A59C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7A59C5">
        <w:rPr>
          <w:sz w:val="24"/>
          <w:szCs w:val="24"/>
        </w:rPr>
        <w:t xml:space="preserve">eport </w:t>
      </w:r>
    </w:p>
    <w:p w:rsidR="005B0C41" w:rsidRPr="007A59C5" w:rsidRDefault="005B0C41" w:rsidP="00C22EC4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7A59C5">
        <w:rPr>
          <w:sz w:val="24"/>
          <w:szCs w:val="24"/>
        </w:rPr>
        <w:t xml:space="preserve">Division D </w:t>
      </w:r>
      <w:r>
        <w:rPr>
          <w:sz w:val="24"/>
          <w:szCs w:val="24"/>
        </w:rPr>
        <w:t>Director</w:t>
      </w:r>
      <w:r w:rsidRPr="007A59C5">
        <w:rPr>
          <w:sz w:val="24"/>
          <w:szCs w:val="24"/>
        </w:rPr>
        <w:t xml:space="preserve"> Report </w:t>
      </w:r>
    </w:p>
    <w:p w:rsidR="00366CA8" w:rsidRPr="00366CA8" w:rsidRDefault="005B0C41" w:rsidP="00366CA8">
      <w:pPr>
        <w:pStyle w:val="ListParagraph"/>
        <w:numPr>
          <w:ilvl w:val="2"/>
          <w:numId w:val="1"/>
        </w:numPr>
        <w:spacing w:after="120"/>
        <w:rPr>
          <w:sz w:val="24"/>
          <w:szCs w:val="24"/>
        </w:rPr>
      </w:pPr>
      <w:r w:rsidRPr="003F4847">
        <w:rPr>
          <w:sz w:val="24"/>
          <w:szCs w:val="24"/>
        </w:rPr>
        <w:t xml:space="preserve">Division E </w:t>
      </w:r>
      <w:r>
        <w:rPr>
          <w:sz w:val="24"/>
          <w:szCs w:val="24"/>
        </w:rPr>
        <w:t>Director</w:t>
      </w:r>
      <w:r w:rsidRPr="003F4847">
        <w:rPr>
          <w:sz w:val="24"/>
          <w:szCs w:val="24"/>
        </w:rPr>
        <w:t xml:space="preserve"> Report </w:t>
      </w:r>
    </w:p>
    <w:p w:rsidR="00366CA8" w:rsidRDefault="00366CA8" w:rsidP="001D08C1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Audit Committee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Past District Governor’s Report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District Executive Committee – District Realignment</w:t>
      </w:r>
    </w:p>
    <w:p w:rsidR="00366CA8" w:rsidRDefault="00366CA8" w:rsidP="00366CA8">
      <w:pPr>
        <w:pStyle w:val="ListParagraph"/>
        <w:spacing w:after="120"/>
        <w:ind w:left="990"/>
        <w:rPr>
          <w:sz w:val="24"/>
          <w:szCs w:val="24"/>
        </w:rPr>
      </w:pPr>
      <w:r>
        <w:rPr>
          <w:sz w:val="24"/>
          <w:szCs w:val="24"/>
        </w:rPr>
        <w:t>Fall Conference Committee</w:t>
      </w:r>
    </w:p>
    <w:p w:rsidR="00322FC7" w:rsidRDefault="005B0C41" w:rsidP="00322FC7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New Business</w:t>
      </w:r>
    </w:p>
    <w:p w:rsidR="005B0C41" w:rsidRPr="00322FC7" w:rsidRDefault="005B0C41" w:rsidP="00322FC7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322FC7">
        <w:rPr>
          <w:sz w:val="24"/>
          <w:szCs w:val="24"/>
        </w:rPr>
        <w:t>Announcements</w:t>
      </w:r>
    </w:p>
    <w:p w:rsidR="005B0C41" w:rsidRPr="007A59C5" w:rsidRDefault="005B0C41" w:rsidP="007A2433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Time and place of next meetin</w:t>
      </w:r>
      <w:r w:rsidR="00366CA8">
        <w:rPr>
          <w:sz w:val="24"/>
          <w:szCs w:val="24"/>
        </w:rPr>
        <w:t>g – Di</w:t>
      </w:r>
      <w:r w:rsidR="00C11F24">
        <w:rPr>
          <w:sz w:val="24"/>
          <w:szCs w:val="24"/>
        </w:rPr>
        <w:t>strict Council meeting, 29</w:t>
      </w:r>
      <w:r w:rsidR="00C11F24" w:rsidRPr="00C11F24">
        <w:rPr>
          <w:sz w:val="24"/>
          <w:szCs w:val="24"/>
          <w:vertAlign w:val="superscript"/>
        </w:rPr>
        <w:t>th</w:t>
      </w:r>
      <w:r w:rsidR="00C11F24">
        <w:rPr>
          <w:sz w:val="24"/>
          <w:szCs w:val="24"/>
        </w:rPr>
        <w:t xml:space="preserve"> October</w:t>
      </w:r>
      <w:r w:rsidR="00B15D1D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, </w:t>
      </w:r>
      <w:r w:rsidR="00366CA8">
        <w:rPr>
          <w:sz w:val="24"/>
          <w:szCs w:val="24"/>
        </w:rPr>
        <w:t>Dubuque</w:t>
      </w:r>
      <w:r w:rsidR="00322FC7">
        <w:rPr>
          <w:sz w:val="24"/>
          <w:szCs w:val="24"/>
        </w:rPr>
        <w:t>, Iowa.</w:t>
      </w:r>
    </w:p>
    <w:p w:rsidR="005B0C41" w:rsidRPr="007A59C5" w:rsidRDefault="005B0C41" w:rsidP="00B52A4D">
      <w:pPr>
        <w:pStyle w:val="ListParagraph"/>
        <w:numPr>
          <w:ilvl w:val="0"/>
          <w:numId w:val="1"/>
        </w:numPr>
        <w:spacing w:after="120"/>
        <w:ind w:hanging="540"/>
        <w:rPr>
          <w:sz w:val="24"/>
          <w:szCs w:val="24"/>
        </w:rPr>
      </w:pPr>
      <w:r w:rsidRPr="007A59C5">
        <w:rPr>
          <w:sz w:val="24"/>
          <w:szCs w:val="24"/>
        </w:rPr>
        <w:t>Adjournment</w:t>
      </w:r>
    </w:p>
    <w:sectPr w:rsidR="005B0C41" w:rsidRPr="007A59C5" w:rsidSect="00B52A4D">
      <w:pgSz w:w="12240" w:h="15840"/>
      <w:pgMar w:top="547" w:right="907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6A14"/>
    <w:multiLevelType w:val="hybridMultilevel"/>
    <w:tmpl w:val="428E8EE8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62BA4FED"/>
    <w:multiLevelType w:val="hybridMultilevel"/>
    <w:tmpl w:val="9F723FCC"/>
    <w:lvl w:ilvl="0" w:tplc="BF2ED3AA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7"/>
    <w:rsid w:val="000255C9"/>
    <w:rsid w:val="00033124"/>
    <w:rsid w:val="0011704A"/>
    <w:rsid w:val="00121142"/>
    <w:rsid w:val="00136F93"/>
    <w:rsid w:val="00137119"/>
    <w:rsid w:val="00141A46"/>
    <w:rsid w:val="001A1CE1"/>
    <w:rsid w:val="001D08C1"/>
    <w:rsid w:val="002E0A01"/>
    <w:rsid w:val="00322FC7"/>
    <w:rsid w:val="00366CA8"/>
    <w:rsid w:val="003F4847"/>
    <w:rsid w:val="004658E7"/>
    <w:rsid w:val="004A6B50"/>
    <w:rsid w:val="004C47E2"/>
    <w:rsid w:val="00562391"/>
    <w:rsid w:val="0058049C"/>
    <w:rsid w:val="00595B08"/>
    <w:rsid w:val="005B0C41"/>
    <w:rsid w:val="005C10D0"/>
    <w:rsid w:val="00633B8B"/>
    <w:rsid w:val="0075326E"/>
    <w:rsid w:val="007A2433"/>
    <w:rsid w:val="007A2963"/>
    <w:rsid w:val="007A59C5"/>
    <w:rsid w:val="007F642D"/>
    <w:rsid w:val="00880C97"/>
    <w:rsid w:val="00883207"/>
    <w:rsid w:val="008B4994"/>
    <w:rsid w:val="008F266D"/>
    <w:rsid w:val="00A06A01"/>
    <w:rsid w:val="00A54E25"/>
    <w:rsid w:val="00A939DF"/>
    <w:rsid w:val="00A97510"/>
    <w:rsid w:val="00AF4EB8"/>
    <w:rsid w:val="00B02120"/>
    <w:rsid w:val="00B12050"/>
    <w:rsid w:val="00B15D1D"/>
    <w:rsid w:val="00B312EA"/>
    <w:rsid w:val="00B52A4D"/>
    <w:rsid w:val="00C11F24"/>
    <w:rsid w:val="00C22EC4"/>
    <w:rsid w:val="00C86CF5"/>
    <w:rsid w:val="00CB34F6"/>
    <w:rsid w:val="00D601AA"/>
    <w:rsid w:val="00E1178A"/>
    <w:rsid w:val="00E20AA4"/>
    <w:rsid w:val="00E76E2A"/>
    <w:rsid w:val="00F44291"/>
    <w:rsid w:val="00F51A89"/>
    <w:rsid w:val="00F918F4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0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5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0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5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Toshiba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Amanda</cp:lastModifiedBy>
  <cp:revision>2</cp:revision>
  <cp:lastPrinted>2015-07-14T11:39:00Z</cp:lastPrinted>
  <dcterms:created xsi:type="dcterms:W3CDTF">2016-05-02T23:27:00Z</dcterms:created>
  <dcterms:modified xsi:type="dcterms:W3CDTF">2016-05-02T23:27:00Z</dcterms:modified>
</cp:coreProperties>
</file>